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9170" w14:textId="1E8E5730" w:rsidR="00CA6F8B" w:rsidRPr="00ED2F21" w:rsidRDefault="00ED2F21" w:rsidP="002D67A3">
      <w:pPr>
        <w:jc w:val="both"/>
        <w:rPr>
          <w:rFonts w:ascii="Arial" w:hAnsi="Arial" w:cs="Arial"/>
          <w:b/>
          <w:sz w:val="24"/>
          <w:szCs w:val="24"/>
        </w:rPr>
      </w:pPr>
      <w:r w:rsidRPr="00ED2F21">
        <w:rPr>
          <w:rFonts w:ascii="Arial" w:hAnsi="Arial" w:cs="Arial"/>
          <w:b/>
          <w:sz w:val="24"/>
          <w:szCs w:val="24"/>
        </w:rPr>
        <w:t>Vorlage eines Konzepts zur Qualitätssicherung bei Sorgenetzwerken</w:t>
      </w:r>
      <w:r w:rsidR="005221B4">
        <w:rPr>
          <w:rFonts w:ascii="Arial" w:hAnsi="Arial" w:cs="Arial"/>
          <w:b/>
          <w:sz w:val="24"/>
          <w:szCs w:val="24"/>
        </w:rPr>
        <w:t xml:space="preserve"> </w:t>
      </w:r>
      <w:r w:rsidRPr="00ED2F21">
        <w:rPr>
          <w:rFonts w:ascii="Arial" w:hAnsi="Arial" w:cs="Arial"/>
          <w:b/>
          <w:sz w:val="24"/>
          <w:szCs w:val="24"/>
        </w:rPr>
        <w:t>nach</w:t>
      </w:r>
      <w:r w:rsidR="006D6DB4">
        <w:rPr>
          <w:rFonts w:ascii="Arial" w:hAnsi="Arial" w:cs="Arial"/>
          <w:b/>
          <w:sz w:val="24"/>
          <w:szCs w:val="24"/>
        </w:rPr>
        <w:t xml:space="preserve"> </w:t>
      </w:r>
      <w:r w:rsidRPr="00ED2F21">
        <w:rPr>
          <w:rFonts w:ascii="Arial" w:hAnsi="Arial" w:cs="Arial"/>
          <w:b/>
          <w:sz w:val="24"/>
          <w:szCs w:val="24"/>
        </w:rPr>
        <w:t>§</w:t>
      </w:r>
      <w:r w:rsidR="005221B4">
        <w:rPr>
          <w:rFonts w:ascii="Arial" w:hAnsi="Arial" w:cs="Arial"/>
          <w:b/>
          <w:sz w:val="24"/>
          <w:szCs w:val="24"/>
        </w:rPr>
        <w:t> </w:t>
      </w:r>
      <w:r w:rsidRPr="00ED2F21">
        <w:rPr>
          <w:rFonts w:ascii="Arial" w:hAnsi="Arial" w:cs="Arial"/>
          <w:b/>
          <w:sz w:val="24"/>
          <w:szCs w:val="24"/>
        </w:rPr>
        <w:t>45c Abs. 1 Satz 1 Nr. 2</w:t>
      </w:r>
      <w:r w:rsidR="00E9244B">
        <w:rPr>
          <w:rFonts w:ascii="Arial" w:hAnsi="Arial" w:cs="Arial"/>
          <w:b/>
          <w:sz w:val="24"/>
          <w:szCs w:val="24"/>
        </w:rPr>
        <w:t>, Abs.4</w:t>
      </w:r>
      <w:r w:rsidRPr="00ED2F21">
        <w:rPr>
          <w:rFonts w:ascii="Arial" w:hAnsi="Arial" w:cs="Arial"/>
          <w:b/>
          <w:sz w:val="24"/>
          <w:szCs w:val="24"/>
        </w:rPr>
        <w:t xml:space="preserve"> SGB XI </w:t>
      </w:r>
      <w:r w:rsidR="00E9244B">
        <w:rPr>
          <w:rFonts w:ascii="Arial" w:hAnsi="Arial" w:cs="Arial"/>
          <w:b/>
          <w:sz w:val="24"/>
          <w:szCs w:val="24"/>
        </w:rPr>
        <w:t>sowie Teil 8 Abschnitt 6 der Verordnung zur Ausführung der Sozialgesetze (</w:t>
      </w:r>
      <w:r w:rsidRPr="00ED2F21">
        <w:rPr>
          <w:rFonts w:ascii="Arial" w:hAnsi="Arial" w:cs="Arial"/>
          <w:b/>
          <w:sz w:val="24"/>
          <w:szCs w:val="24"/>
        </w:rPr>
        <w:t>AVSG</w:t>
      </w:r>
      <w:r w:rsidR="00E9244B">
        <w:rPr>
          <w:rFonts w:ascii="Arial" w:hAnsi="Arial" w:cs="Arial"/>
          <w:b/>
          <w:sz w:val="24"/>
          <w:szCs w:val="24"/>
        </w:rPr>
        <w:t>)</w:t>
      </w:r>
      <w:r w:rsidR="00112ACE" w:rsidRPr="00ED2F21">
        <w:rPr>
          <w:rFonts w:ascii="Arial" w:hAnsi="Arial" w:cs="Arial"/>
          <w:b/>
          <w:sz w:val="24"/>
          <w:szCs w:val="24"/>
        </w:rPr>
        <w:t xml:space="preserve"> </w:t>
      </w:r>
    </w:p>
    <w:p w14:paraId="50B99C6F" w14:textId="07FD49E1" w:rsidR="00D05368" w:rsidRDefault="00AE49B3" w:rsidP="00395D47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6E65BC">
        <w:rPr>
          <w:rFonts w:ascii="Arial" w:hAnsi="Arial" w:cs="Arial"/>
          <w:i/>
          <w:iCs/>
          <w:sz w:val="20"/>
          <w:szCs w:val="20"/>
          <w:u w:val="single"/>
        </w:rPr>
        <w:t>Hinweis</w:t>
      </w:r>
      <w:r w:rsidRPr="006E65BC">
        <w:rPr>
          <w:rFonts w:ascii="Arial" w:hAnsi="Arial" w:cs="Arial"/>
          <w:i/>
          <w:iCs/>
          <w:sz w:val="20"/>
          <w:szCs w:val="20"/>
        </w:rPr>
        <w:t xml:space="preserve">: Bitte formulieren Sie Ihr Konzept </w:t>
      </w:r>
      <w:r w:rsidR="005221B4">
        <w:rPr>
          <w:rFonts w:ascii="Arial" w:hAnsi="Arial" w:cs="Arial"/>
          <w:i/>
          <w:iCs/>
          <w:sz w:val="20"/>
          <w:szCs w:val="20"/>
        </w:rPr>
        <w:t xml:space="preserve">zur Qualitätssicherung </w:t>
      </w:r>
      <w:r w:rsidRPr="006E65BC">
        <w:rPr>
          <w:rFonts w:ascii="Arial" w:hAnsi="Arial" w:cs="Arial"/>
          <w:i/>
          <w:iCs/>
          <w:sz w:val="20"/>
          <w:szCs w:val="20"/>
        </w:rPr>
        <w:t>in Prosa</w:t>
      </w:r>
      <w:r w:rsidR="003D2F70" w:rsidRPr="006E65BC">
        <w:rPr>
          <w:rFonts w:ascii="Arial" w:hAnsi="Arial" w:cs="Arial"/>
          <w:i/>
          <w:iCs/>
          <w:sz w:val="20"/>
          <w:szCs w:val="20"/>
        </w:rPr>
        <w:t>f</w:t>
      </w:r>
      <w:r w:rsidRPr="006E65BC">
        <w:rPr>
          <w:rFonts w:ascii="Arial" w:hAnsi="Arial" w:cs="Arial"/>
          <w:i/>
          <w:iCs/>
          <w:sz w:val="20"/>
          <w:szCs w:val="20"/>
        </w:rPr>
        <w:t>orm</w:t>
      </w:r>
      <w:r w:rsidR="003D2F70" w:rsidRPr="006E65BC">
        <w:rPr>
          <w:rFonts w:ascii="Arial" w:hAnsi="Arial" w:cs="Arial"/>
          <w:i/>
          <w:iCs/>
          <w:sz w:val="20"/>
          <w:szCs w:val="20"/>
        </w:rPr>
        <w:t>.</w:t>
      </w:r>
      <w:r w:rsidR="0059420F">
        <w:rPr>
          <w:rFonts w:ascii="Arial" w:hAnsi="Arial" w:cs="Arial"/>
          <w:i/>
          <w:iCs/>
          <w:sz w:val="20"/>
          <w:szCs w:val="20"/>
        </w:rPr>
        <w:t xml:space="preserve"> </w:t>
      </w:r>
      <w:r w:rsidR="002A3627" w:rsidRPr="002A3627">
        <w:rPr>
          <w:rFonts w:ascii="Arial" w:hAnsi="Arial" w:cs="Arial"/>
          <w:i/>
          <w:iCs/>
          <w:sz w:val="20"/>
          <w:szCs w:val="20"/>
        </w:rPr>
        <w:t>Das Konzept zur Qualitätssicherung muss bei einem Erstantrag zwingend und bei einem Folgeantrag nur bei Änderungen mit dem Förderantrag eingereicht werden.</w:t>
      </w:r>
    </w:p>
    <w:p w14:paraId="2685E087" w14:textId="77777777" w:rsidR="002A3627" w:rsidRPr="006E65BC" w:rsidRDefault="002A3627" w:rsidP="00395D47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44EE1EA5" w14:textId="0D65587D" w:rsidR="005221B4" w:rsidRPr="0059420F" w:rsidRDefault="003D2F70" w:rsidP="00395D47">
      <w:pPr>
        <w:spacing w:after="0" w:line="360" w:lineRule="auto"/>
        <w:rPr>
          <w:rFonts w:ascii="Arial" w:hAnsi="Arial" w:cs="Arial"/>
          <w:i/>
          <w:iCs/>
          <w:color w:val="4472C4" w:themeColor="accent5"/>
          <w:sz w:val="20"/>
          <w:szCs w:val="20"/>
        </w:rPr>
      </w:pPr>
      <w:r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>Die Textbausteine</w:t>
      </w:r>
      <w:r w:rsidR="00D05368"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 </w:t>
      </w:r>
      <w:r w:rsidR="005221B4"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in </w:t>
      </w:r>
      <w:r w:rsidR="00D05368"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>blaue</w:t>
      </w:r>
      <w:r w:rsidR="005221B4"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>r</w:t>
      </w:r>
      <w:r w:rsidR="00D05368"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 Schriftfarbe</w:t>
      </w:r>
      <w:r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 </w:t>
      </w:r>
      <w:r w:rsidR="0067332B"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sind </w:t>
      </w:r>
      <w:r w:rsidR="00807B31"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als </w:t>
      </w:r>
      <w:r w:rsidR="005221B4"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>Beispiele</w:t>
      </w:r>
      <w:r w:rsidR="00807B31"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 </w:t>
      </w:r>
      <w:r w:rsidR="0067332B"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>zu betrachten</w:t>
      </w:r>
      <w:r w:rsidR="00875331"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 und nicht abschließend</w:t>
      </w:r>
      <w:r w:rsidR="00807B31"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>.</w:t>
      </w:r>
      <w:r w:rsidR="0067332B"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 </w:t>
      </w:r>
    </w:p>
    <w:p w14:paraId="5B5B2A18" w14:textId="30DA61FE" w:rsidR="003D2F70" w:rsidRPr="0059420F" w:rsidRDefault="00807B31" w:rsidP="00395D47">
      <w:pPr>
        <w:spacing w:after="0" w:line="360" w:lineRule="auto"/>
        <w:rPr>
          <w:rFonts w:ascii="Arial" w:hAnsi="Arial" w:cs="Arial"/>
          <w:i/>
          <w:iCs/>
          <w:color w:val="4472C4" w:themeColor="accent5"/>
          <w:sz w:val="20"/>
          <w:szCs w:val="20"/>
        </w:rPr>
      </w:pPr>
      <w:r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>B</w:t>
      </w:r>
      <w:r w:rsidR="0067332B"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>itte wählen Sie die entsprechend</w:t>
      </w:r>
      <w:r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>en</w:t>
      </w:r>
      <w:r w:rsidR="0067332B"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 passenden Textbausteine</w:t>
      </w:r>
      <w:r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 aus und ergänzen Sie ggfs. </w:t>
      </w:r>
      <w:r w:rsidR="00D35359"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durch weitere Informationen. </w:t>
      </w:r>
      <w:r w:rsidR="0067332B" w:rsidRPr="0059420F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 </w:t>
      </w:r>
    </w:p>
    <w:p w14:paraId="795128EF" w14:textId="7EBE088E" w:rsidR="006B1B8D" w:rsidRPr="006E65BC" w:rsidRDefault="00AE49B3" w:rsidP="00395D4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E65BC">
        <w:rPr>
          <w:rFonts w:ascii="Arial" w:hAnsi="Arial" w:cs="Arial"/>
          <w:sz w:val="20"/>
          <w:szCs w:val="20"/>
        </w:rPr>
        <w:t xml:space="preserve"> </w:t>
      </w:r>
    </w:p>
    <w:p w14:paraId="20C3808D" w14:textId="77777777" w:rsidR="00DD5416" w:rsidRPr="006E65BC" w:rsidRDefault="00DD5416" w:rsidP="00395D47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E65BC">
        <w:rPr>
          <w:rFonts w:ascii="Arial" w:hAnsi="Arial" w:cs="Arial"/>
          <w:b/>
          <w:sz w:val="20"/>
          <w:szCs w:val="20"/>
        </w:rPr>
        <w:t xml:space="preserve">Beschreibung der regionalen Alzheimer Gesellschaft </w:t>
      </w:r>
    </w:p>
    <w:p w14:paraId="07275886" w14:textId="2FE9EC5A" w:rsidR="00DD5416" w:rsidRPr="006E65BC" w:rsidRDefault="00DD5416" w:rsidP="00E753A4">
      <w:pPr>
        <w:pStyle w:val="Listenabsatz"/>
        <w:numPr>
          <w:ilvl w:val="0"/>
          <w:numId w:val="24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E65BC">
        <w:rPr>
          <w:rFonts w:ascii="Arial" w:hAnsi="Arial" w:cs="Arial"/>
          <w:b/>
          <w:bCs/>
          <w:sz w:val="20"/>
          <w:szCs w:val="20"/>
        </w:rPr>
        <w:t>Träger (Verein), Anzahl der Mitglieder</w:t>
      </w:r>
    </w:p>
    <w:tbl>
      <w:tblPr>
        <w:tblStyle w:val="Tabellenraster"/>
        <w:tblW w:w="0" w:type="auto"/>
        <w:tblInd w:w="600" w:type="dxa"/>
        <w:tblLook w:val="04A0" w:firstRow="1" w:lastRow="0" w:firstColumn="1" w:lastColumn="0" w:noHBand="0" w:noVBand="1"/>
      </w:tblPr>
      <w:tblGrid>
        <w:gridCol w:w="8352"/>
      </w:tblGrid>
      <w:tr w:rsidR="00BA3FF0" w:rsidRPr="006E65BC" w14:paraId="39765BF7" w14:textId="77777777" w:rsidTr="000638E0">
        <w:tc>
          <w:tcPr>
            <w:tcW w:w="8352" w:type="dxa"/>
          </w:tcPr>
          <w:p w14:paraId="307FE9A2" w14:textId="77777777" w:rsidR="00BA3FF0" w:rsidRPr="006E65BC" w:rsidRDefault="00E02546" w:rsidP="00AE49B3">
            <w:pPr>
              <w:pStyle w:val="Listenabsatz"/>
              <w:spacing w:line="360" w:lineRule="auto"/>
              <w:ind w:left="0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Name des Trägers/Vereins eintragen</w:t>
            </w:r>
            <w:r w:rsidR="00BA3FF0"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</w:p>
          <w:p w14:paraId="6762196D" w14:textId="1C73557F" w:rsidR="006F1B2F" w:rsidRPr="006E65BC" w:rsidRDefault="006F1B2F" w:rsidP="00AE49B3">
            <w:pPr>
              <w:pStyle w:val="Listenabsatz"/>
              <w:spacing w:line="36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E65BC">
              <w:rPr>
                <w:rFonts w:ascii="Arial" w:hAnsi="Arial" w:cs="Arial"/>
                <w:sz w:val="20"/>
                <w:szCs w:val="20"/>
              </w:rPr>
              <w:t xml:space="preserve">Die Anzahl der Mitglieder beträgt:  </w:t>
            </w:r>
            <w:r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Anzahl eintragen</w:t>
            </w:r>
          </w:p>
        </w:tc>
      </w:tr>
    </w:tbl>
    <w:p w14:paraId="6F007680" w14:textId="486DC7D3" w:rsidR="00AE49B3" w:rsidRPr="006E65BC" w:rsidRDefault="00AE49B3" w:rsidP="00AE49B3">
      <w:pPr>
        <w:pStyle w:val="Listenabsatz"/>
        <w:spacing w:after="0" w:line="360" w:lineRule="auto"/>
        <w:rPr>
          <w:rFonts w:ascii="Arial" w:hAnsi="Arial" w:cs="Arial"/>
          <w:sz w:val="20"/>
          <w:szCs w:val="20"/>
        </w:rPr>
      </w:pPr>
    </w:p>
    <w:p w14:paraId="48256EB6" w14:textId="069E71A8" w:rsidR="0084649B" w:rsidRPr="006E65BC" w:rsidRDefault="00DD5416" w:rsidP="00E753A4">
      <w:pPr>
        <w:pStyle w:val="Listenabsatz"/>
        <w:numPr>
          <w:ilvl w:val="0"/>
          <w:numId w:val="24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E65BC">
        <w:rPr>
          <w:rFonts w:ascii="Arial" w:hAnsi="Arial" w:cs="Arial"/>
          <w:b/>
          <w:bCs/>
          <w:sz w:val="20"/>
          <w:szCs w:val="20"/>
        </w:rPr>
        <w:t>Einzugsbereich</w:t>
      </w:r>
    </w:p>
    <w:tbl>
      <w:tblPr>
        <w:tblStyle w:val="Tabellenraster"/>
        <w:tblW w:w="0" w:type="auto"/>
        <w:tblInd w:w="7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4"/>
      </w:tblGrid>
      <w:tr w:rsidR="003807FC" w:rsidRPr="006E65BC" w14:paraId="656875C2" w14:textId="77777777" w:rsidTr="00EE0809">
        <w:tc>
          <w:tcPr>
            <w:tcW w:w="8364" w:type="dxa"/>
          </w:tcPr>
          <w:p w14:paraId="441FEF41" w14:textId="77777777" w:rsidR="00EE0809" w:rsidRPr="006E65BC" w:rsidRDefault="00EE0809" w:rsidP="00AE49B3">
            <w:p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Bitte Angaben zum Einzugsbereich machen </w:t>
            </w:r>
          </w:p>
          <w:p w14:paraId="187541C2" w14:textId="76340139" w:rsidR="003807FC" w:rsidRPr="006E65BC" w:rsidRDefault="009511FC" w:rsidP="00AE49B3">
            <w:p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(</w:t>
            </w:r>
            <w:r w:rsidR="00645FE3"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Bsp.: Die reg. Alz. Gesellschaft ist </w:t>
            </w:r>
            <w:r w:rsidR="00AB3E36"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i</w:t>
            </w:r>
            <w:r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m</w:t>
            </w:r>
            <w:r w:rsidR="00645FE3"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Regierungsbezirk, im Landkreis, in</w:t>
            </w:r>
            <w:r w:rsidR="00EE0809"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der Region, in der Kommune/Stadt/Gemeinde, etc. tätig.)</w:t>
            </w:r>
            <w:r w:rsidR="00645FE3"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</w:p>
        </w:tc>
      </w:tr>
    </w:tbl>
    <w:p w14:paraId="4501C8E5" w14:textId="77777777" w:rsidR="00AE49B3" w:rsidRPr="006E65BC" w:rsidRDefault="00AE49B3" w:rsidP="00AE49B3">
      <w:pPr>
        <w:spacing w:after="0" w:line="360" w:lineRule="auto"/>
        <w:ind w:left="708"/>
        <w:rPr>
          <w:rFonts w:ascii="Arial" w:hAnsi="Arial" w:cs="Arial"/>
          <w:sz w:val="20"/>
          <w:szCs w:val="20"/>
        </w:rPr>
      </w:pPr>
    </w:p>
    <w:p w14:paraId="0DFE5EBF" w14:textId="5C6141D0" w:rsidR="0084649B" w:rsidRPr="006E65BC" w:rsidRDefault="00DD5416" w:rsidP="00E753A4">
      <w:pPr>
        <w:pStyle w:val="Listenabsatz"/>
        <w:numPr>
          <w:ilvl w:val="0"/>
          <w:numId w:val="24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E65BC">
        <w:rPr>
          <w:rFonts w:ascii="Arial" w:hAnsi="Arial" w:cs="Arial"/>
          <w:b/>
          <w:bCs/>
          <w:sz w:val="20"/>
          <w:szCs w:val="20"/>
        </w:rPr>
        <w:t>Information zu Mitarbeitenden (haupt- und ehrenamtlich)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E753A4" w:rsidRPr="006E65BC" w14:paraId="55565536" w14:textId="77777777" w:rsidTr="000638E0">
        <w:tc>
          <w:tcPr>
            <w:tcW w:w="8354" w:type="dxa"/>
          </w:tcPr>
          <w:p w14:paraId="79E49DCE" w14:textId="77777777" w:rsidR="00E753A4" w:rsidRPr="006E65BC" w:rsidRDefault="00593303" w:rsidP="00AE49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65BC">
              <w:rPr>
                <w:rFonts w:ascii="Arial" w:hAnsi="Arial" w:cs="Arial"/>
                <w:sz w:val="20"/>
                <w:szCs w:val="20"/>
              </w:rPr>
              <w:t xml:space="preserve">Es werden </w:t>
            </w:r>
            <w:r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Zahl eintragen</w:t>
            </w:r>
            <w:r w:rsidRPr="006E65BC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="00AE39CA" w:rsidRPr="006E65BC">
              <w:rPr>
                <w:rFonts w:ascii="Arial" w:hAnsi="Arial" w:cs="Arial"/>
                <w:sz w:val="20"/>
                <w:szCs w:val="20"/>
              </w:rPr>
              <w:t>H</w:t>
            </w:r>
            <w:r w:rsidRPr="006E65BC">
              <w:rPr>
                <w:rFonts w:ascii="Arial" w:hAnsi="Arial" w:cs="Arial"/>
                <w:sz w:val="20"/>
                <w:szCs w:val="20"/>
              </w:rPr>
              <w:t>auptamtliche</w:t>
            </w:r>
            <w:r w:rsidR="00AE39CA" w:rsidRPr="006E6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65BC">
              <w:rPr>
                <w:rFonts w:ascii="Arial" w:hAnsi="Arial" w:cs="Arial"/>
                <w:sz w:val="20"/>
                <w:szCs w:val="20"/>
              </w:rPr>
              <w:t xml:space="preserve">beschäftigt. </w:t>
            </w:r>
          </w:p>
          <w:p w14:paraId="4904B9BD" w14:textId="5286CF16" w:rsidR="000638E0" w:rsidRPr="006E65BC" w:rsidRDefault="000638E0" w:rsidP="00AE49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65BC">
              <w:rPr>
                <w:rFonts w:ascii="Arial" w:hAnsi="Arial" w:cs="Arial"/>
                <w:sz w:val="20"/>
                <w:szCs w:val="20"/>
              </w:rPr>
              <w:t xml:space="preserve">Es sind </w:t>
            </w:r>
            <w:r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Zahl eintragen </w:t>
            </w:r>
            <w:r w:rsidRPr="006E65BC">
              <w:rPr>
                <w:rFonts w:ascii="Arial" w:hAnsi="Arial" w:cs="Arial"/>
                <w:sz w:val="20"/>
                <w:szCs w:val="20"/>
              </w:rPr>
              <w:t>Ehrenamtliche tätig.</w:t>
            </w:r>
          </w:p>
        </w:tc>
      </w:tr>
    </w:tbl>
    <w:p w14:paraId="3200DA43" w14:textId="77777777" w:rsidR="00AE49B3" w:rsidRPr="006E65BC" w:rsidRDefault="00AE49B3" w:rsidP="00AE49B3">
      <w:pPr>
        <w:spacing w:after="0" w:line="360" w:lineRule="auto"/>
        <w:ind w:left="708"/>
        <w:rPr>
          <w:rFonts w:ascii="Arial" w:hAnsi="Arial" w:cs="Arial"/>
          <w:sz w:val="20"/>
          <w:szCs w:val="20"/>
        </w:rPr>
      </w:pPr>
    </w:p>
    <w:p w14:paraId="45711E7A" w14:textId="37715E91" w:rsidR="00D95032" w:rsidRPr="006E65BC" w:rsidRDefault="00DD5416" w:rsidP="009511FC">
      <w:pPr>
        <w:pStyle w:val="Listenabsatz"/>
        <w:numPr>
          <w:ilvl w:val="0"/>
          <w:numId w:val="24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E65BC">
        <w:rPr>
          <w:rFonts w:ascii="Arial" w:hAnsi="Arial" w:cs="Arial"/>
          <w:b/>
          <w:bCs/>
          <w:sz w:val="20"/>
          <w:szCs w:val="20"/>
        </w:rPr>
        <w:t>Gründungsjahr</w:t>
      </w:r>
    </w:p>
    <w:tbl>
      <w:tblPr>
        <w:tblStyle w:val="Tabellenraster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9511FC" w:rsidRPr="006E65BC" w14:paraId="5B982EDB" w14:textId="77777777" w:rsidTr="000638E0">
        <w:tc>
          <w:tcPr>
            <w:tcW w:w="9062" w:type="dxa"/>
          </w:tcPr>
          <w:p w14:paraId="436D851B" w14:textId="328FF024" w:rsidR="009511FC" w:rsidRPr="006E65BC" w:rsidRDefault="009511FC" w:rsidP="009511FC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E65BC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C96033" w:rsidRPr="006E65BC">
              <w:rPr>
                <w:rFonts w:ascii="Arial" w:hAnsi="Arial" w:cs="Arial"/>
                <w:sz w:val="20"/>
                <w:szCs w:val="20"/>
              </w:rPr>
              <w:t xml:space="preserve">Alz. Gesellschaft wurde </w:t>
            </w:r>
            <w:r w:rsidR="00C96033"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Jahreszahl eintragen</w:t>
            </w:r>
            <w:r w:rsidR="00C96033" w:rsidRPr="006E65BC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="00C96033" w:rsidRPr="006E65BC">
              <w:rPr>
                <w:rFonts w:ascii="Arial" w:hAnsi="Arial" w:cs="Arial"/>
                <w:sz w:val="20"/>
                <w:szCs w:val="20"/>
              </w:rPr>
              <w:t xml:space="preserve">gegründet. </w:t>
            </w:r>
          </w:p>
        </w:tc>
      </w:tr>
    </w:tbl>
    <w:p w14:paraId="76393E4D" w14:textId="02CA67DD" w:rsidR="00AE49B3" w:rsidRPr="006E65BC" w:rsidRDefault="00803FA9" w:rsidP="00343A3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46F61A7" w14:textId="77777777" w:rsidR="00DD5416" w:rsidRPr="006E65BC" w:rsidRDefault="00DD5416" w:rsidP="00343A30">
      <w:pPr>
        <w:pStyle w:val="Listenabsatz"/>
        <w:numPr>
          <w:ilvl w:val="0"/>
          <w:numId w:val="24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E65BC">
        <w:rPr>
          <w:rFonts w:ascii="Arial" w:hAnsi="Arial" w:cs="Arial"/>
          <w:b/>
          <w:bCs/>
          <w:sz w:val="20"/>
          <w:szCs w:val="20"/>
        </w:rPr>
        <w:t>Sitz, Außenstellen bzw. Außensprechstunden</w:t>
      </w:r>
    </w:p>
    <w:tbl>
      <w:tblPr>
        <w:tblStyle w:val="Tabellenraster"/>
        <w:tblW w:w="0" w:type="auto"/>
        <w:tblInd w:w="7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4"/>
      </w:tblGrid>
      <w:tr w:rsidR="00343A30" w:rsidRPr="006E65BC" w14:paraId="0498B244" w14:textId="77777777" w:rsidTr="000638E0">
        <w:tc>
          <w:tcPr>
            <w:tcW w:w="8364" w:type="dxa"/>
          </w:tcPr>
          <w:p w14:paraId="6BF3F673" w14:textId="77777777" w:rsidR="00343A30" w:rsidRPr="006E65BC" w:rsidRDefault="00343A30" w:rsidP="00AE49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65BC">
              <w:rPr>
                <w:rFonts w:ascii="Arial" w:hAnsi="Arial" w:cs="Arial"/>
                <w:sz w:val="20"/>
                <w:szCs w:val="20"/>
              </w:rPr>
              <w:t xml:space="preserve">Der Sitz der Alz. Gesellschaft ist in </w:t>
            </w:r>
            <w:r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Stadt/Gemeinde</w:t>
            </w:r>
            <w:r w:rsidRPr="006E65BC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eintragen</w:t>
            </w:r>
            <w:r w:rsidRPr="006E65B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B386A0B" w14:textId="77777777" w:rsidR="000638E0" w:rsidRDefault="000638E0" w:rsidP="00AE49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65BC">
              <w:rPr>
                <w:rFonts w:ascii="Arial" w:hAnsi="Arial" w:cs="Arial"/>
                <w:sz w:val="20"/>
                <w:szCs w:val="20"/>
              </w:rPr>
              <w:t xml:space="preserve">Eine Außenstelle befindet sich in </w:t>
            </w:r>
            <w:r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Stadt/Gemeinde</w:t>
            </w:r>
            <w:r w:rsidRPr="006E65BC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eintragen</w:t>
            </w:r>
            <w:r w:rsidRPr="006E65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5867F3" w14:textId="776F242F" w:rsidR="00E9244B" w:rsidRPr="006E65BC" w:rsidRDefault="00E9244B" w:rsidP="00AE49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werden regelmäßig Außensprechstunden in </w:t>
            </w:r>
            <w:r w:rsidRPr="0085323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Stadt/Gemeinde</w:t>
            </w:r>
            <w:r w:rsidRPr="0085323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angeboten.</w:t>
            </w:r>
          </w:p>
        </w:tc>
      </w:tr>
    </w:tbl>
    <w:p w14:paraId="56E0BECC" w14:textId="77777777" w:rsidR="00AE49B3" w:rsidRPr="006E65BC" w:rsidRDefault="00AE49B3" w:rsidP="00AE49B3">
      <w:pPr>
        <w:spacing w:after="0" w:line="360" w:lineRule="auto"/>
        <w:ind w:left="708"/>
        <w:rPr>
          <w:rFonts w:ascii="Arial" w:hAnsi="Arial" w:cs="Arial"/>
          <w:sz w:val="20"/>
          <w:szCs w:val="20"/>
        </w:rPr>
      </w:pPr>
    </w:p>
    <w:p w14:paraId="500226F3" w14:textId="77777777" w:rsidR="00133801" w:rsidRPr="006E65BC" w:rsidRDefault="00133801" w:rsidP="007F79C1">
      <w:pPr>
        <w:pStyle w:val="Listenabsatz"/>
        <w:numPr>
          <w:ilvl w:val="0"/>
          <w:numId w:val="24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E65BC">
        <w:rPr>
          <w:rFonts w:ascii="Arial" w:hAnsi="Arial" w:cs="Arial"/>
          <w:b/>
          <w:bCs/>
          <w:sz w:val="20"/>
          <w:szCs w:val="20"/>
        </w:rPr>
        <w:t>Öffnungszeiten</w:t>
      </w:r>
    </w:p>
    <w:tbl>
      <w:tblPr>
        <w:tblStyle w:val="Tabellenraster"/>
        <w:tblW w:w="0" w:type="auto"/>
        <w:tblInd w:w="7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4"/>
      </w:tblGrid>
      <w:tr w:rsidR="00797730" w:rsidRPr="006E65BC" w14:paraId="61323B53" w14:textId="77777777" w:rsidTr="00D0641F">
        <w:tc>
          <w:tcPr>
            <w:tcW w:w="9062" w:type="dxa"/>
          </w:tcPr>
          <w:p w14:paraId="03C2BF51" w14:textId="40EE5315" w:rsidR="00797730" w:rsidRPr="006E65BC" w:rsidRDefault="00797730" w:rsidP="00AE49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65BC">
              <w:rPr>
                <w:rFonts w:ascii="Arial" w:hAnsi="Arial" w:cs="Arial"/>
                <w:sz w:val="20"/>
                <w:szCs w:val="20"/>
              </w:rPr>
              <w:t xml:space="preserve">Die Öffnungszeiten </w:t>
            </w:r>
            <w:r w:rsidR="00C2036E" w:rsidRPr="006E65BC">
              <w:rPr>
                <w:rFonts w:ascii="Arial" w:hAnsi="Arial" w:cs="Arial"/>
                <w:sz w:val="20"/>
                <w:szCs w:val="20"/>
              </w:rPr>
              <w:t xml:space="preserve">sind </w:t>
            </w:r>
            <w:r w:rsidR="00C2036E"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Tag</w:t>
            </w:r>
            <w:r w:rsidR="00803FA9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/</w:t>
            </w:r>
            <w:r w:rsidR="00C2036E"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e und Uhrzeiten eintragen</w:t>
            </w:r>
            <w:r w:rsidR="00C2036E" w:rsidRPr="006E65B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8B0B905" w14:textId="77777777" w:rsidR="00AE49B3" w:rsidRPr="006E65BC" w:rsidRDefault="00AE49B3" w:rsidP="00AE49B3">
      <w:pPr>
        <w:spacing w:after="0" w:line="360" w:lineRule="auto"/>
        <w:ind w:left="708"/>
        <w:rPr>
          <w:rFonts w:ascii="Arial" w:hAnsi="Arial" w:cs="Arial"/>
          <w:sz w:val="20"/>
          <w:szCs w:val="20"/>
        </w:rPr>
      </w:pPr>
    </w:p>
    <w:p w14:paraId="7D9D059A" w14:textId="6C075552" w:rsidR="00DD5416" w:rsidRPr="006E65BC" w:rsidRDefault="000068D4" w:rsidP="007F79C1">
      <w:pPr>
        <w:pStyle w:val="Listenabsatz"/>
        <w:numPr>
          <w:ilvl w:val="0"/>
          <w:numId w:val="24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E65BC">
        <w:rPr>
          <w:rFonts w:ascii="Arial" w:hAnsi="Arial" w:cs="Arial"/>
          <w:b/>
          <w:bCs/>
          <w:sz w:val="20"/>
          <w:szCs w:val="20"/>
        </w:rPr>
        <w:t>B</w:t>
      </w:r>
      <w:r w:rsidR="00DD5416" w:rsidRPr="006E65BC">
        <w:rPr>
          <w:rFonts w:ascii="Arial" w:hAnsi="Arial" w:cs="Arial"/>
          <w:b/>
          <w:bCs/>
          <w:sz w:val="20"/>
          <w:szCs w:val="20"/>
        </w:rPr>
        <w:t>isherige Entwicklung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73FC7" w:rsidRPr="006E65BC" w14:paraId="38810FC6" w14:textId="77777777" w:rsidTr="00EE0809">
        <w:tc>
          <w:tcPr>
            <w:tcW w:w="8342" w:type="dxa"/>
          </w:tcPr>
          <w:p w14:paraId="08E128FE" w14:textId="0159DF09" w:rsidR="00803FA9" w:rsidRDefault="00036639" w:rsidP="00C73FC7">
            <w:pPr>
              <w:pStyle w:val="Listenabsatz"/>
              <w:spacing w:line="360" w:lineRule="auto"/>
              <w:ind w:left="0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Bitte beschreiben Sie die bisherige Entwicklung Ihrer regionalen Alzheimer Gesellschaft</w:t>
            </w:r>
            <w:r w:rsidR="00B3296A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in </w:t>
            </w:r>
            <w:r w:rsidR="004311E8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vollständigen </w:t>
            </w:r>
            <w:r w:rsidR="00B3296A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Sätzen</w:t>
            </w:r>
            <w:r w:rsidR="0011522B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.</w:t>
            </w:r>
          </w:p>
          <w:p w14:paraId="5A2E2CFF" w14:textId="7501CEAA" w:rsidR="00803FA9" w:rsidRPr="006E65BC" w:rsidRDefault="00803FA9" w:rsidP="00C73FC7">
            <w:pPr>
              <w:pStyle w:val="Listenabsatz"/>
              <w:spacing w:line="36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6FAD8C4" w14:textId="05D3FB92" w:rsidR="002B162F" w:rsidRPr="006E65BC" w:rsidRDefault="002B162F" w:rsidP="00711ADE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E65BC">
        <w:rPr>
          <w:rFonts w:ascii="Arial" w:hAnsi="Arial" w:cs="Arial"/>
          <w:b/>
          <w:sz w:val="20"/>
          <w:szCs w:val="20"/>
        </w:rPr>
        <w:lastRenderedPageBreak/>
        <w:t>Zielsetzung</w:t>
      </w:r>
      <w:r w:rsidR="003537FB" w:rsidRPr="006E65BC">
        <w:rPr>
          <w:rFonts w:ascii="Arial" w:hAnsi="Arial" w:cs="Arial"/>
          <w:b/>
          <w:sz w:val="20"/>
          <w:szCs w:val="20"/>
        </w:rPr>
        <w:t xml:space="preserve"> des Sorgenetzwerks</w:t>
      </w:r>
    </w:p>
    <w:p w14:paraId="70F195ED" w14:textId="2E2CCC69" w:rsidR="003537FB" w:rsidRPr="006E65BC" w:rsidRDefault="002722BB" w:rsidP="003537FB">
      <w:pPr>
        <w:spacing w:after="0" w:line="360" w:lineRule="auto"/>
        <w:rPr>
          <w:rFonts w:ascii="Arial" w:hAnsi="Arial" w:cs="Arial"/>
          <w:bCs/>
          <w:i/>
          <w:iCs/>
          <w:sz w:val="20"/>
          <w:szCs w:val="20"/>
        </w:rPr>
      </w:pPr>
      <w:r w:rsidRPr="002722BB">
        <w:rPr>
          <w:rFonts w:ascii="Arial" w:hAnsi="Arial" w:cs="Arial"/>
          <w:bCs/>
          <w:i/>
          <w:iCs/>
          <w:sz w:val="20"/>
          <w:szCs w:val="20"/>
          <w:u w:val="single"/>
        </w:rPr>
        <w:t>Hinweis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: </w:t>
      </w:r>
      <w:r w:rsidR="0072020E" w:rsidRPr="006E65BC">
        <w:rPr>
          <w:rFonts w:ascii="Arial" w:hAnsi="Arial" w:cs="Arial"/>
          <w:bCs/>
          <w:i/>
          <w:iCs/>
          <w:sz w:val="20"/>
          <w:szCs w:val="20"/>
        </w:rPr>
        <w:t>N</w:t>
      </w:r>
      <w:r w:rsidR="00A52FCB" w:rsidRPr="006E65BC">
        <w:rPr>
          <w:rFonts w:ascii="Arial" w:hAnsi="Arial" w:cs="Arial"/>
          <w:bCs/>
          <w:i/>
          <w:iCs/>
          <w:sz w:val="20"/>
          <w:szCs w:val="20"/>
        </w:rPr>
        <w:t>achfolgend</w:t>
      </w:r>
      <w:r w:rsidR="0072020E" w:rsidRPr="006E65B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FE453D">
        <w:rPr>
          <w:rFonts w:ascii="Arial" w:hAnsi="Arial" w:cs="Arial"/>
          <w:bCs/>
          <w:i/>
          <w:iCs/>
          <w:sz w:val="20"/>
          <w:szCs w:val="20"/>
        </w:rPr>
        <w:t xml:space="preserve">finden Sie </w:t>
      </w:r>
      <w:r w:rsidR="002B562C">
        <w:rPr>
          <w:rFonts w:ascii="Arial" w:hAnsi="Arial" w:cs="Arial"/>
          <w:bCs/>
          <w:i/>
          <w:iCs/>
          <w:sz w:val="20"/>
          <w:szCs w:val="20"/>
        </w:rPr>
        <w:t xml:space="preserve">mögliche Ziele </w:t>
      </w:r>
      <w:r w:rsidR="00752BC3">
        <w:rPr>
          <w:rFonts w:ascii="Arial" w:hAnsi="Arial" w:cs="Arial"/>
          <w:bCs/>
          <w:i/>
          <w:iCs/>
          <w:sz w:val="20"/>
          <w:szCs w:val="20"/>
        </w:rPr>
        <w:t xml:space="preserve">Ihres Sorgenetzwerks </w:t>
      </w:r>
      <w:r w:rsidR="0072020E" w:rsidRPr="006E65BC">
        <w:rPr>
          <w:rFonts w:ascii="Arial" w:hAnsi="Arial" w:cs="Arial"/>
          <w:bCs/>
          <w:i/>
          <w:iCs/>
          <w:sz w:val="20"/>
          <w:szCs w:val="20"/>
        </w:rPr>
        <w:t>aufgeführt</w:t>
      </w:r>
      <w:r w:rsidR="003537FB" w:rsidRPr="006E65BC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r w:rsidR="0072020E" w:rsidRPr="006E65BC">
        <w:rPr>
          <w:rFonts w:ascii="Arial" w:hAnsi="Arial" w:cs="Arial"/>
          <w:bCs/>
          <w:i/>
          <w:iCs/>
          <w:sz w:val="20"/>
          <w:szCs w:val="20"/>
        </w:rPr>
        <w:t xml:space="preserve">Bitte </w:t>
      </w:r>
      <w:r w:rsidR="0028666A">
        <w:rPr>
          <w:rFonts w:ascii="Arial" w:hAnsi="Arial" w:cs="Arial"/>
          <w:bCs/>
          <w:i/>
          <w:iCs/>
          <w:sz w:val="20"/>
          <w:szCs w:val="20"/>
        </w:rPr>
        <w:t xml:space="preserve">kreuzen Sie </w:t>
      </w:r>
      <w:r w:rsidR="0072020E" w:rsidRPr="006E65BC">
        <w:rPr>
          <w:rFonts w:ascii="Arial" w:hAnsi="Arial" w:cs="Arial"/>
          <w:bCs/>
          <w:i/>
          <w:iCs/>
          <w:sz w:val="20"/>
          <w:szCs w:val="20"/>
        </w:rPr>
        <w:t xml:space="preserve">entsprechend </w:t>
      </w:r>
      <w:r w:rsidR="0028666A">
        <w:rPr>
          <w:rFonts w:ascii="Arial" w:hAnsi="Arial" w:cs="Arial"/>
          <w:bCs/>
          <w:i/>
          <w:iCs/>
          <w:sz w:val="20"/>
          <w:szCs w:val="20"/>
        </w:rPr>
        <w:t>zutreffenden</w:t>
      </w:r>
      <w:r w:rsidR="0072020E" w:rsidRPr="006E65B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2B562C">
        <w:rPr>
          <w:rFonts w:ascii="Arial" w:hAnsi="Arial" w:cs="Arial"/>
          <w:bCs/>
          <w:i/>
          <w:iCs/>
          <w:sz w:val="20"/>
          <w:szCs w:val="20"/>
        </w:rPr>
        <w:t>Ziele</w:t>
      </w:r>
      <w:r w:rsidR="0072020E" w:rsidRPr="006E65B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28666A">
        <w:rPr>
          <w:rFonts w:ascii="Arial" w:hAnsi="Arial" w:cs="Arial"/>
          <w:bCs/>
          <w:i/>
          <w:iCs/>
          <w:sz w:val="20"/>
          <w:szCs w:val="20"/>
        </w:rPr>
        <w:t>an oder ergänzen Sie</w:t>
      </w:r>
      <w:r w:rsidR="00FE453D">
        <w:rPr>
          <w:rFonts w:ascii="Arial" w:hAnsi="Arial" w:cs="Arial"/>
          <w:bCs/>
          <w:i/>
          <w:iCs/>
          <w:sz w:val="20"/>
          <w:szCs w:val="20"/>
        </w:rPr>
        <w:t xml:space="preserve"> bei Bedarf weitere</w:t>
      </w:r>
      <w:r w:rsidR="0028666A">
        <w:rPr>
          <w:rFonts w:ascii="Arial" w:hAnsi="Arial" w:cs="Arial"/>
          <w:bCs/>
          <w:i/>
          <w:iCs/>
          <w:sz w:val="20"/>
          <w:szCs w:val="20"/>
        </w:rPr>
        <w:t xml:space="preserve"> Ziele Ihres Sorgenetzwerks</w:t>
      </w:r>
      <w:r w:rsidR="003537FB" w:rsidRPr="006E65BC">
        <w:rPr>
          <w:rFonts w:ascii="Arial" w:hAnsi="Arial" w:cs="Arial"/>
          <w:bCs/>
          <w:i/>
          <w:iCs/>
          <w:sz w:val="20"/>
          <w:szCs w:val="20"/>
        </w:rPr>
        <w:t xml:space="preserve">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2FE4" w:rsidRPr="006E65BC" w14:paraId="6A91EB74" w14:textId="77777777" w:rsidTr="00742FE4">
        <w:tc>
          <w:tcPr>
            <w:tcW w:w="9062" w:type="dxa"/>
          </w:tcPr>
          <w:p w14:paraId="2686D263" w14:textId="77777777" w:rsidR="005C62A4" w:rsidRPr="00CC2FD6" w:rsidRDefault="005C62A4" w:rsidP="00CC2FD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2FD6">
              <w:rPr>
                <w:rFonts w:ascii="Arial" w:hAnsi="Arial" w:cs="Arial"/>
                <w:color w:val="000000" w:themeColor="text1"/>
                <w:sz w:val="20"/>
                <w:szCs w:val="20"/>
              </w:rPr>
              <w:t>Folgende Ziele werden mit dem Sorgenetzwerk verfolgt:</w:t>
            </w:r>
          </w:p>
          <w:p w14:paraId="1D41E50D" w14:textId="27B5A54A" w:rsidR="005C62A4" w:rsidRPr="005B6BB6" w:rsidRDefault="005C62A4" w:rsidP="00752BC3">
            <w:pPr>
              <w:pStyle w:val="Listenabsatz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5B6BB6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Es soll eine allgemeine Information und Beratung zum Thema Demenz angeboten werden. </w:t>
            </w:r>
          </w:p>
          <w:p w14:paraId="03FCE956" w14:textId="77777777" w:rsidR="005C62A4" w:rsidRPr="005B6BB6" w:rsidRDefault="005C62A4" w:rsidP="005C62A4">
            <w:pPr>
              <w:pStyle w:val="Listenabsatz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5B6BB6">
              <w:rPr>
                <w:rFonts w:ascii="Arial" w:hAnsi="Arial" w:cs="Arial"/>
                <w:color w:val="5B9BD5" w:themeColor="accent1"/>
                <w:sz w:val="20"/>
                <w:szCs w:val="20"/>
              </w:rPr>
              <w:t>Menschen mit Demenz sowie deren An- und Zugehörige werden unterstützt und beraten.</w:t>
            </w:r>
          </w:p>
          <w:p w14:paraId="189031E8" w14:textId="77777777" w:rsidR="005C62A4" w:rsidRPr="005B6BB6" w:rsidRDefault="005C62A4" w:rsidP="005C62A4">
            <w:pPr>
              <w:pStyle w:val="Listenabsatz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5B6BB6">
              <w:rPr>
                <w:rFonts w:ascii="Arial" w:hAnsi="Arial" w:cs="Arial"/>
                <w:color w:val="5B9BD5" w:themeColor="accent1"/>
                <w:sz w:val="20"/>
                <w:szCs w:val="20"/>
              </w:rPr>
              <w:t>Alltagskompetenzen sowie Ressourcen von Menschen mit Demenz sollen gestärkt werden.</w:t>
            </w:r>
          </w:p>
          <w:p w14:paraId="6ED74474" w14:textId="77777777" w:rsidR="005C62A4" w:rsidRPr="005B6BB6" w:rsidRDefault="005C62A4" w:rsidP="005C62A4">
            <w:pPr>
              <w:pStyle w:val="Listenabsatz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5B6BB6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Der Erhalt der Würde des Menschen mit Demenz soll unterstützt werden. </w:t>
            </w:r>
          </w:p>
          <w:p w14:paraId="536A18AA" w14:textId="77777777" w:rsidR="005C62A4" w:rsidRPr="005B6BB6" w:rsidRDefault="005C62A4" w:rsidP="005C62A4">
            <w:pPr>
              <w:pStyle w:val="Listenabsatz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5B6BB6">
              <w:rPr>
                <w:rFonts w:ascii="Arial" w:hAnsi="Arial" w:cs="Arial"/>
                <w:color w:val="5B9BD5" w:themeColor="accent1"/>
                <w:sz w:val="20"/>
                <w:szCs w:val="20"/>
              </w:rPr>
              <w:t>Die Autonomie und die Selbstständigkeit von Menschen mit Demenz sollen gefördert werden.</w:t>
            </w:r>
          </w:p>
          <w:p w14:paraId="28411BC8" w14:textId="77777777" w:rsidR="005C62A4" w:rsidRPr="005B6BB6" w:rsidRDefault="005C62A4" w:rsidP="005C62A4">
            <w:pPr>
              <w:pStyle w:val="Listenabsatz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5B6BB6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Die gesellschaftliche Teilhabe von Menschen mit Demenz soll gefördert werden.   </w:t>
            </w:r>
          </w:p>
          <w:p w14:paraId="64D3A251" w14:textId="77777777" w:rsidR="005C62A4" w:rsidRPr="005B6BB6" w:rsidRDefault="005C62A4" w:rsidP="005C62A4">
            <w:pPr>
              <w:pStyle w:val="Listenabsatz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5B6BB6">
              <w:rPr>
                <w:rFonts w:ascii="Arial" w:hAnsi="Arial" w:cs="Arial"/>
                <w:color w:val="5B9BD5" w:themeColor="accent1"/>
                <w:sz w:val="20"/>
                <w:szCs w:val="20"/>
              </w:rPr>
              <w:t>Der gemeinsame, selbstbestimmte Austausch sowie der gegenseitige Austausch, um den Lebensalltag besser bewältigen zu können, soll unterstützt werden.</w:t>
            </w:r>
          </w:p>
          <w:p w14:paraId="2606F563" w14:textId="77777777" w:rsidR="005C62A4" w:rsidRPr="005B6BB6" w:rsidRDefault="005C62A4" w:rsidP="005C62A4">
            <w:pPr>
              <w:pStyle w:val="Listenabsatz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5B6BB6">
              <w:rPr>
                <w:rFonts w:ascii="Arial" w:hAnsi="Arial" w:cs="Arial"/>
                <w:color w:val="5B9BD5" w:themeColor="accent1"/>
                <w:sz w:val="20"/>
                <w:szCs w:val="20"/>
              </w:rPr>
              <w:t>Teilhabe-, Betreuungs- sowie Unterstützungsangeboten (z.B. in Form von Einzel- oder Gruppenangeboten) sollen geschaffen (oder ausgebaut) werden, um die Lebensqualität von Betroffenen sowie deren An- und Zugehörigen zu verbessern sowie häusliche Arrangements zu unterstützen und zu ergänzen.</w:t>
            </w:r>
          </w:p>
          <w:p w14:paraId="7400A962" w14:textId="77777777" w:rsidR="005C62A4" w:rsidRPr="005B6BB6" w:rsidRDefault="005C62A4" w:rsidP="005C62A4">
            <w:pPr>
              <w:pStyle w:val="Listenabsatz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5B6BB6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Information und Sensibilisierung der (Fach-)Öffentlichkeit über Demenzerkrankungen, um dadurch einen Beitrag zu einer demenzsensiblen Gesellschaft zu leisten. </w:t>
            </w:r>
          </w:p>
          <w:p w14:paraId="0E81F2B9" w14:textId="77777777" w:rsidR="00752BC3" w:rsidRPr="005B6BB6" w:rsidRDefault="005C62A4" w:rsidP="00752BC3">
            <w:pPr>
              <w:pStyle w:val="Listenabsatz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5B6BB6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Öffentlichkeitsarbeit allgemein (z.B. auch digitale Öffentlichkeitsarbeit, z.B. Homepage, </w:t>
            </w:r>
            <w:proofErr w:type="spellStart"/>
            <w:r w:rsidRPr="005B6BB6">
              <w:rPr>
                <w:rFonts w:ascii="Arial" w:hAnsi="Arial" w:cs="Arial"/>
                <w:color w:val="5B9BD5" w:themeColor="accent1"/>
                <w:sz w:val="20"/>
                <w:szCs w:val="20"/>
              </w:rPr>
              <w:t>Social</w:t>
            </w:r>
            <w:proofErr w:type="spellEnd"/>
            <w:r w:rsidRPr="005B6BB6">
              <w:rPr>
                <w:rFonts w:ascii="Arial" w:hAnsi="Arial" w:cs="Arial"/>
                <w:color w:val="5B9BD5" w:themeColor="accent1"/>
                <w:sz w:val="20"/>
                <w:szCs w:val="20"/>
              </w:rPr>
              <w:t>-Media) ist geplant.</w:t>
            </w:r>
          </w:p>
          <w:p w14:paraId="252D5C06" w14:textId="77777777" w:rsidR="00752BC3" w:rsidRPr="005B6BB6" w:rsidRDefault="00752BC3" w:rsidP="00752BC3">
            <w:pPr>
              <w:pStyle w:val="Listenabsatz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5B6BB6">
              <w:rPr>
                <w:rFonts w:ascii="Arial" w:hAnsi="Arial" w:cs="Arial"/>
                <w:color w:val="5B9BD5" w:themeColor="accent1"/>
                <w:sz w:val="20"/>
                <w:szCs w:val="20"/>
              </w:rPr>
              <w:t>Weiteres Ziel:</w:t>
            </w:r>
          </w:p>
          <w:p w14:paraId="6E707052" w14:textId="16C9572E" w:rsidR="00752BC3" w:rsidRPr="00CC2FD6" w:rsidRDefault="00752BC3" w:rsidP="00CC2FD6">
            <w:pPr>
              <w:pStyle w:val="Listenabsatz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6BB6">
              <w:rPr>
                <w:rFonts w:ascii="Arial" w:hAnsi="Arial" w:cs="Arial"/>
                <w:color w:val="5B9BD5" w:themeColor="accent1"/>
                <w:sz w:val="20"/>
                <w:szCs w:val="20"/>
              </w:rPr>
              <w:t>Weiteres Ziel:</w:t>
            </w:r>
          </w:p>
        </w:tc>
      </w:tr>
    </w:tbl>
    <w:p w14:paraId="32E29345" w14:textId="77777777" w:rsidR="00742FE4" w:rsidRPr="006E65BC" w:rsidRDefault="00742FE4" w:rsidP="003537F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380E6D9B" w14:textId="77777777" w:rsidR="00395D47" w:rsidRPr="006E65BC" w:rsidRDefault="00395D47" w:rsidP="00FE0CE7">
      <w:pPr>
        <w:pStyle w:val="Listenabsatz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1C8FAAC1" w14:textId="53B856B9" w:rsidR="002B162F" w:rsidRPr="006E65BC" w:rsidRDefault="002B162F" w:rsidP="00395D47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E65BC">
        <w:rPr>
          <w:rFonts w:ascii="Arial" w:hAnsi="Arial" w:cs="Arial"/>
          <w:b/>
          <w:sz w:val="20"/>
          <w:szCs w:val="20"/>
        </w:rPr>
        <w:t>Zielgruppe</w:t>
      </w:r>
      <w:r w:rsidR="004227B8" w:rsidRPr="006E65BC">
        <w:rPr>
          <w:rFonts w:ascii="Arial" w:hAnsi="Arial" w:cs="Arial"/>
          <w:b/>
          <w:sz w:val="20"/>
          <w:szCs w:val="20"/>
        </w:rPr>
        <w:t>/n des Sorgenetzwerks</w:t>
      </w:r>
    </w:p>
    <w:tbl>
      <w:tblPr>
        <w:tblStyle w:val="Tabellenraster"/>
        <w:tblW w:w="9180" w:type="dxa"/>
        <w:tblInd w:w="-113" w:type="dxa"/>
        <w:tblLook w:val="04A0" w:firstRow="1" w:lastRow="0" w:firstColumn="1" w:lastColumn="0" w:noHBand="0" w:noVBand="1"/>
      </w:tblPr>
      <w:tblGrid>
        <w:gridCol w:w="9180"/>
      </w:tblGrid>
      <w:tr w:rsidR="00A52FCB" w:rsidRPr="006E65BC" w14:paraId="5D280D72" w14:textId="77777777" w:rsidTr="00C461C2">
        <w:tc>
          <w:tcPr>
            <w:tcW w:w="9180" w:type="dxa"/>
          </w:tcPr>
          <w:p w14:paraId="17D295FC" w14:textId="77777777" w:rsidR="00776D0E" w:rsidRDefault="00A52FCB" w:rsidP="00A52FC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E65BC">
              <w:rPr>
                <w:rFonts w:ascii="Arial" w:hAnsi="Arial" w:cs="Arial"/>
                <w:sz w:val="20"/>
                <w:szCs w:val="20"/>
              </w:rPr>
              <w:t>Die Zielgruppe/n des Sorgenetzwerks ist/sind</w:t>
            </w:r>
            <w:r w:rsidRPr="006E65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7A099089" w14:textId="2DBB0567" w:rsidR="00776D0E" w:rsidRPr="005B6BB6" w:rsidRDefault="00A52FCB" w:rsidP="00CC2FD6">
            <w:pPr>
              <w:pStyle w:val="Listenabsatz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5B6BB6">
              <w:rPr>
                <w:rFonts w:ascii="Arial" w:hAnsi="Arial" w:cs="Arial"/>
                <w:color w:val="5B9BD5" w:themeColor="accent1"/>
                <w:sz w:val="20"/>
                <w:szCs w:val="20"/>
              </w:rPr>
              <w:t>Menschen mit Demenz</w:t>
            </w:r>
          </w:p>
          <w:p w14:paraId="406D4684" w14:textId="57C1C0F0" w:rsidR="00776D0E" w:rsidRPr="005B6BB6" w:rsidRDefault="00A52FCB" w:rsidP="00CC2FD6">
            <w:pPr>
              <w:pStyle w:val="Listenabsatz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5B6BB6">
              <w:rPr>
                <w:rFonts w:ascii="Arial" w:hAnsi="Arial" w:cs="Arial"/>
                <w:color w:val="5B9BD5" w:themeColor="accent1"/>
                <w:sz w:val="20"/>
                <w:szCs w:val="20"/>
              </w:rPr>
              <w:t>An- und Zugehörige von Menschen mit Demenz</w:t>
            </w:r>
          </w:p>
          <w:p w14:paraId="694CC8A1" w14:textId="700264EF" w:rsidR="00776D0E" w:rsidRPr="005B6BB6" w:rsidRDefault="00A52FCB" w:rsidP="00CC2FD6">
            <w:pPr>
              <w:pStyle w:val="Listenabsatz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5B6BB6">
              <w:rPr>
                <w:rFonts w:ascii="Arial" w:hAnsi="Arial" w:cs="Arial"/>
                <w:color w:val="5B9BD5" w:themeColor="accent1"/>
                <w:sz w:val="20"/>
                <w:szCs w:val="20"/>
              </w:rPr>
              <w:t>Fachpersonen (z.B. Ärztinnen und Ärzte, Pflegefachpersonen, Sozialpädagoginnen und -pädagogen usw.)</w:t>
            </w:r>
          </w:p>
          <w:p w14:paraId="49D8D6C1" w14:textId="423C42EE" w:rsidR="00776D0E" w:rsidRPr="005B6BB6" w:rsidRDefault="00A52FCB" w:rsidP="00CC2FD6">
            <w:pPr>
              <w:pStyle w:val="Listenabsatz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5B6BB6">
              <w:rPr>
                <w:rFonts w:ascii="Arial" w:hAnsi="Arial" w:cs="Arial"/>
                <w:color w:val="5B9BD5" w:themeColor="accent1"/>
                <w:sz w:val="20"/>
                <w:szCs w:val="20"/>
              </w:rPr>
              <w:t>Öffentlichkeit (Kirchen, Einzelhandel usw.)</w:t>
            </w:r>
          </w:p>
          <w:p w14:paraId="1B363050" w14:textId="7763D297" w:rsidR="00A52FCB" w:rsidRPr="005B6BB6" w:rsidRDefault="00CC2FD6" w:rsidP="00CC2FD6">
            <w:pPr>
              <w:pStyle w:val="Listenabsatz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5B6BB6">
              <w:rPr>
                <w:rFonts w:ascii="Arial" w:hAnsi="Arial" w:cs="Arial"/>
                <w:color w:val="5B9BD5" w:themeColor="accent1"/>
                <w:sz w:val="20"/>
                <w:szCs w:val="20"/>
              </w:rPr>
              <w:t>Weitere Zielgruppen:</w:t>
            </w:r>
          </w:p>
          <w:p w14:paraId="0CB6D578" w14:textId="5E796A9D" w:rsidR="00CC2FD6" w:rsidRPr="00CC2FD6" w:rsidRDefault="00CC2FD6" w:rsidP="00CC2FD6">
            <w:pPr>
              <w:pStyle w:val="Listenabsatz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5B6BB6">
              <w:rPr>
                <w:rFonts w:ascii="Arial" w:hAnsi="Arial" w:cs="Arial"/>
                <w:color w:val="5B9BD5" w:themeColor="accent1"/>
                <w:sz w:val="20"/>
                <w:szCs w:val="20"/>
              </w:rPr>
              <w:t>Weitere Zielgruppen:</w:t>
            </w:r>
            <w:r w:rsidRPr="005B6BB6">
              <w:rPr>
                <w:rFonts w:ascii="Arial" w:hAnsi="Arial" w:cs="Arial"/>
                <w:i/>
                <w:iCs/>
                <w:color w:val="5B9BD5" w:themeColor="accent1"/>
                <w:sz w:val="20"/>
                <w:szCs w:val="20"/>
              </w:rPr>
              <w:t xml:space="preserve"> </w:t>
            </w:r>
          </w:p>
        </w:tc>
      </w:tr>
    </w:tbl>
    <w:p w14:paraId="716BA038" w14:textId="77777777" w:rsidR="00A52FCB" w:rsidRPr="006E65BC" w:rsidRDefault="00A52FCB" w:rsidP="00FE0CE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A92CC2E" w14:textId="0E56F9A7" w:rsidR="00776D0E" w:rsidRDefault="00776D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CAFCC04" w14:textId="0C6FC2D0" w:rsidR="002B162F" w:rsidRDefault="002B162F" w:rsidP="00395D47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E65BC">
        <w:rPr>
          <w:rFonts w:ascii="Arial" w:hAnsi="Arial" w:cs="Arial"/>
          <w:b/>
          <w:sz w:val="20"/>
          <w:szCs w:val="20"/>
        </w:rPr>
        <w:lastRenderedPageBreak/>
        <w:t>Maßnahmen</w:t>
      </w:r>
      <w:r w:rsidR="003C2E5F" w:rsidRPr="006E65BC">
        <w:rPr>
          <w:rFonts w:ascii="Arial" w:hAnsi="Arial" w:cs="Arial"/>
          <w:b/>
          <w:sz w:val="20"/>
          <w:szCs w:val="20"/>
        </w:rPr>
        <w:t xml:space="preserve"> </w:t>
      </w:r>
      <w:r w:rsidR="00F83054" w:rsidRPr="006E65BC">
        <w:rPr>
          <w:rFonts w:ascii="Arial" w:hAnsi="Arial" w:cs="Arial"/>
          <w:b/>
          <w:sz w:val="20"/>
          <w:szCs w:val="20"/>
        </w:rPr>
        <w:t>des Sorgenetzwerks</w:t>
      </w:r>
    </w:p>
    <w:p w14:paraId="5191F0C9" w14:textId="61105815" w:rsidR="002516A3" w:rsidRDefault="00C74A34" w:rsidP="00C74A34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C74A34">
        <w:rPr>
          <w:rFonts w:ascii="Arial" w:hAnsi="Arial" w:cs="Arial"/>
          <w:i/>
          <w:iCs/>
          <w:sz w:val="20"/>
          <w:szCs w:val="20"/>
          <w:u w:val="single"/>
        </w:rPr>
        <w:t>Hinweis</w:t>
      </w:r>
      <w:r w:rsidRPr="00C74A34">
        <w:rPr>
          <w:rFonts w:ascii="Arial" w:hAnsi="Arial" w:cs="Arial"/>
          <w:i/>
          <w:iCs/>
          <w:sz w:val="20"/>
          <w:szCs w:val="20"/>
        </w:rPr>
        <w:t xml:space="preserve">: </w:t>
      </w:r>
      <w:r w:rsidR="002516A3">
        <w:rPr>
          <w:rFonts w:ascii="Arial" w:hAnsi="Arial" w:cs="Arial"/>
          <w:i/>
          <w:iCs/>
          <w:sz w:val="20"/>
          <w:szCs w:val="20"/>
        </w:rPr>
        <w:t xml:space="preserve">Bitte </w:t>
      </w:r>
      <w:r w:rsidR="009C7A93">
        <w:rPr>
          <w:rFonts w:ascii="Arial" w:hAnsi="Arial" w:cs="Arial"/>
          <w:i/>
          <w:iCs/>
          <w:sz w:val="20"/>
          <w:szCs w:val="20"/>
        </w:rPr>
        <w:t>beschreiben</w:t>
      </w:r>
      <w:r w:rsidR="002516A3">
        <w:rPr>
          <w:rFonts w:ascii="Arial" w:hAnsi="Arial" w:cs="Arial"/>
          <w:i/>
          <w:iCs/>
          <w:sz w:val="20"/>
          <w:szCs w:val="20"/>
        </w:rPr>
        <w:t xml:space="preserve"> Sie unter jedem Maßnahmen</w:t>
      </w:r>
      <w:r w:rsidR="009C7A93">
        <w:rPr>
          <w:rFonts w:ascii="Arial" w:hAnsi="Arial" w:cs="Arial"/>
          <w:i/>
          <w:iCs/>
          <w:sz w:val="20"/>
          <w:szCs w:val="20"/>
        </w:rPr>
        <w:t>bereich (a, b, c, d)</w:t>
      </w:r>
      <w:r w:rsidR="00E9244B">
        <w:rPr>
          <w:rFonts w:ascii="Arial" w:hAnsi="Arial" w:cs="Arial"/>
          <w:i/>
          <w:iCs/>
          <w:sz w:val="20"/>
          <w:szCs w:val="20"/>
        </w:rPr>
        <w:t xml:space="preserve"> Ihre geplanten Maßnahmen.</w:t>
      </w:r>
    </w:p>
    <w:p w14:paraId="5F17FFCA" w14:textId="5B2B2014" w:rsidR="005D5708" w:rsidRDefault="00C74A34" w:rsidP="00FE0CE7">
      <w:pPr>
        <w:pStyle w:val="Listenabsatz"/>
        <w:spacing w:after="0" w:line="360" w:lineRule="auto"/>
        <w:ind w:left="0"/>
        <w:rPr>
          <w:rFonts w:ascii="Arial" w:hAnsi="Arial" w:cs="Arial"/>
          <w:i/>
          <w:iCs/>
          <w:color w:val="FF0000"/>
          <w:sz w:val="20"/>
          <w:szCs w:val="20"/>
        </w:rPr>
      </w:pPr>
      <w:r w:rsidRPr="00776D0E">
        <w:rPr>
          <w:rFonts w:ascii="Arial" w:hAnsi="Arial" w:cs="Arial"/>
          <w:i/>
          <w:iCs/>
          <w:color w:val="FF0000"/>
          <w:sz w:val="20"/>
          <w:szCs w:val="20"/>
        </w:rPr>
        <w:t>Die geplanten Maßnahmen des Sorgenetzwerks sind von Angeboten zur Unterstützung im Alltag</w:t>
      </w:r>
      <w:r w:rsidR="00D67682">
        <w:rPr>
          <w:rFonts w:ascii="Arial" w:hAnsi="Arial" w:cs="Arial"/>
          <w:i/>
          <w:iCs/>
          <w:color w:val="FF0000"/>
          <w:sz w:val="20"/>
          <w:szCs w:val="20"/>
        </w:rPr>
        <w:t xml:space="preserve"> (AUA)</w:t>
      </w:r>
      <w:r w:rsidRPr="00776D0E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="00C57D16">
        <w:rPr>
          <w:rFonts w:ascii="Arial" w:hAnsi="Arial" w:cs="Arial"/>
          <w:i/>
          <w:iCs/>
          <w:color w:val="FF0000"/>
          <w:sz w:val="20"/>
          <w:szCs w:val="20"/>
        </w:rPr>
        <w:t xml:space="preserve">sowie von </w:t>
      </w:r>
      <w:r w:rsidR="00663EA0">
        <w:rPr>
          <w:rFonts w:ascii="Arial" w:hAnsi="Arial" w:cs="Arial"/>
          <w:i/>
          <w:iCs/>
          <w:color w:val="FF0000"/>
          <w:sz w:val="20"/>
          <w:szCs w:val="20"/>
        </w:rPr>
        <w:t xml:space="preserve">anderweitig </w:t>
      </w:r>
      <w:r w:rsidR="00C57D16">
        <w:rPr>
          <w:rFonts w:ascii="Arial" w:hAnsi="Arial" w:cs="Arial"/>
          <w:i/>
          <w:iCs/>
          <w:color w:val="FF0000"/>
          <w:sz w:val="20"/>
          <w:szCs w:val="20"/>
        </w:rPr>
        <w:t xml:space="preserve">geförderten Maßnahmen </w:t>
      </w:r>
      <w:r w:rsidR="00663EA0">
        <w:rPr>
          <w:rFonts w:ascii="Arial" w:hAnsi="Arial" w:cs="Arial"/>
          <w:i/>
          <w:iCs/>
          <w:color w:val="FF0000"/>
          <w:sz w:val="20"/>
          <w:szCs w:val="20"/>
        </w:rPr>
        <w:t xml:space="preserve">(z.B. </w:t>
      </w:r>
      <w:r w:rsidR="00C34E5F">
        <w:rPr>
          <w:rFonts w:ascii="Arial" w:hAnsi="Arial" w:cs="Arial"/>
          <w:i/>
          <w:iCs/>
          <w:color w:val="FF0000"/>
          <w:sz w:val="20"/>
          <w:szCs w:val="20"/>
        </w:rPr>
        <w:t xml:space="preserve">Förderungen über den </w:t>
      </w:r>
      <w:r w:rsidR="00C57D16">
        <w:rPr>
          <w:rFonts w:ascii="Arial" w:hAnsi="Arial" w:cs="Arial"/>
          <w:i/>
          <w:iCs/>
          <w:color w:val="FF0000"/>
          <w:sz w:val="20"/>
          <w:szCs w:val="20"/>
        </w:rPr>
        <w:t>Runden Tisch</w:t>
      </w:r>
      <w:r w:rsidR="00C34E5F">
        <w:rPr>
          <w:rFonts w:ascii="Arial" w:hAnsi="Arial" w:cs="Arial"/>
          <w:i/>
          <w:iCs/>
          <w:color w:val="FF0000"/>
          <w:sz w:val="20"/>
          <w:szCs w:val="20"/>
        </w:rPr>
        <w:t xml:space="preserve"> oder </w:t>
      </w:r>
      <w:r w:rsidR="00C62AE3">
        <w:rPr>
          <w:rFonts w:ascii="Arial" w:hAnsi="Arial" w:cs="Arial"/>
          <w:i/>
          <w:iCs/>
          <w:color w:val="FF0000"/>
          <w:sz w:val="20"/>
          <w:szCs w:val="20"/>
        </w:rPr>
        <w:t xml:space="preserve">anderweitige </w:t>
      </w:r>
      <w:r w:rsidR="00C34E5F">
        <w:rPr>
          <w:rFonts w:ascii="Arial" w:hAnsi="Arial" w:cs="Arial"/>
          <w:i/>
          <w:iCs/>
          <w:color w:val="FF0000"/>
          <w:sz w:val="20"/>
          <w:szCs w:val="20"/>
        </w:rPr>
        <w:t xml:space="preserve">Rahmenvereinbarungen mit den Krankenkassen) </w:t>
      </w:r>
      <w:r w:rsidRPr="00776D0E">
        <w:rPr>
          <w:rFonts w:ascii="Arial" w:hAnsi="Arial" w:cs="Arial"/>
          <w:i/>
          <w:iCs/>
          <w:color w:val="FF0000"/>
          <w:sz w:val="20"/>
          <w:szCs w:val="20"/>
        </w:rPr>
        <w:t>abzugrenzen.</w:t>
      </w:r>
    </w:p>
    <w:p w14:paraId="18285417" w14:textId="77777777" w:rsidR="000630A0" w:rsidRPr="006E65BC" w:rsidRDefault="000630A0" w:rsidP="00FE0CE7">
      <w:pPr>
        <w:pStyle w:val="Listenabsatz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36BCE105" w14:textId="063BCF97" w:rsidR="00133801" w:rsidRDefault="009F5C0C" w:rsidP="00262B4C">
      <w:pPr>
        <w:pStyle w:val="Listenabsatz"/>
        <w:numPr>
          <w:ilvl w:val="0"/>
          <w:numId w:val="6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E65BC">
        <w:rPr>
          <w:rFonts w:ascii="Arial" w:hAnsi="Arial" w:cs="Arial"/>
          <w:b/>
          <w:bCs/>
          <w:sz w:val="20"/>
          <w:szCs w:val="20"/>
        </w:rPr>
        <w:t xml:space="preserve">Maßnahmen im Bereich </w:t>
      </w:r>
      <w:r w:rsidR="00AC53B2" w:rsidRPr="006E65BC">
        <w:rPr>
          <w:rFonts w:ascii="Arial" w:hAnsi="Arial" w:cs="Arial"/>
          <w:b/>
          <w:bCs/>
          <w:sz w:val="20"/>
          <w:szCs w:val="20"/>
        </w:rPr>
        <w:t xml:space="preserve">Sensibilisierung, Information und </w:t>
      </w:r>
      <w:r w:rsidR="00133801" w:rsidRPr="006E65BC">
        <w:rPr>
          <w:rFonts w:ascii="Arial" w:hAnsi="Arial" w:cs="Arial"/>
          <w:b/>
          <w:bCs/>
          <w:sz w:val="20"/>
          <w:szCs w:val="20"/>
        </w:rPr>
        <w:t>Beratung</w:t>
      </w:r>
    </w:p>
    <w:p w14:paraId="43C723C5" w14:textId="77777777" w:rsidR="002002A6" w:rsidRDefault="002002A6" w:rsidP="002002A6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375" w14:paraId="5AA4343C" w14:textId="77777777" w:rsidTr="00DE3375">
        <w:tc>
          <w:tcPr>
            <w:tcW w:w="9062" w:type="dxa"/>
          </w:tcPr>
          <w:p w14:paraId="62D9B661" w14:textId="77777777" w:rsidR="007673E3" w:rsidRDefault="007673E3" w:rsidP="007673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Pr="00A63BF1">
              <w:rPr>
                <w:rFonts w:ascii="Arial" w:hAnsi="Arial" w:cs="Arial"/>
                <w:sz w:val="20"/>
                <w:szCs w:val="20"/>
              </w:rPr>
              <w:t>Beratung von Betroffenen sowie deren An- und Zugehörigen</w:t>
            </w:r>
            <w:r>
              <w:rPr>
                <w:rFonts w:ascii="Arial" w:hAnsi="Arial" w:cs="Arial"/>
                <w:sz w:val="20"/>
                <w:szCs w:val="20"/>
              </w:rPr>
              <w:t xml:space="preserve"> ist geplant.</w:t>
            </w:r>
          </w:p>
          <w:p w14:paraId="1D230093" w14:textId="5536A32B" w:rsidR="007673E3" w:rsidRPr="00663EA0" w:rsidRDefault="007673E3" w:rsidP="00663EA0">
            <w:pPr>
              <w:pStyle w:val="Listenabsatz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3EA0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Bitte beschreiben Sie, wie die Beratung von Betroffenen sowie deren An- und Zugehörigen erfolgen soll (z.B. vor Ort, Telefon, Online, etc.).</w:t>
            </w:r>
          </w:p>
          <w:p w14:paraId="63BB2777" w14:textId="0DF78A37" w:rsidR="00481A2C" w:rsidRDefault="00481A2C" w:rsidP="00DE33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Durchführung von (Informations-)</w:t>
            </w:r>
            <w:r w:rsidR="009D7481">
              <w:rPr>
                <w:rFonts w:ascii="Arial" w:hAnsi="Arial" w:cs="Arial"/>
                <w:sz w:val="20"/>
                <w:szCs w:val="20"/>
              </w:rPr>
              <w:t>Veranstaltungen ist geplant. Folgende (Informations-)Veranstaltung(en)</w:t>
            </w:r>
            <w:r w:rsidR="00866372">
              <w:rPr>
                <w:rFonts w:ascii="Arial" w:hAnsi="Arial" w:cs="Arial"/>
                <w:sz w:val="20"/>
                <w:szCs w:val="20"/>
              </w:rPr>
              <w:t xml:space="preserve"> ist/sind geplant:</w:t>
            </w:r>
          </w:p>
          <w:p w14:paraId="3D1631A8" w14:textId="34CDE8B1" w:rsidR="00866372" w:rsidRPr="00663EA0" w:rsidRDefault="0036072E" w:rsidP="00663EA0">
            <w:pPr>
              <w:pStyle w:val="Listenabsatz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663EA0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Bitte das Thema der Veranstaltung, den Turnus (z.B. quartalsweise), ggfs. Ort/Format, Referenten/Referentinnen sowie die Zielgruppe der Veranstaltung beschreiben. </w:t>
            </w:r>
          </w:p>
          <w:p w14:paraId="47440BCD" w14:textId="473BFF3A" w:rsidR="00DE3375" w:rsidRPr="002E5FC9" w:rsidRDefault="00DE3375" w:rsidP="00DE3375">
            <w:p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2E5FC9">
              <w:rPr>
                <w:rFonts w:ascii="Arial" w:hAnsi="Arial" w:cs="Arial"/>
                <w:sz w:val="20"/>
                <w:szCs w:val="20"/>
              </w:rPr>
              <w:t xml:space="preserve">Die Durchführung von Vorträgen bei Firmen, Vereinen oder Kirchen ist geplant. Folgende Vorträge sind geplant: </w:t>
            </w:r>
          </w:p>
          <w:p w14:paraId="1B9F8B1A" w14:textId="77777777" w:rsidR="00B67CCB" w:rsidRDefault="00DE3375" w:rsidP="00DE3375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6E65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Bitte das Thema des Vortrags, ggfs. den Turnus (z.B. quartalsweise), ggfs. Ort/Format, Referenten/Referentinnen sowie die Zielgruppe beschreiben. </w:t>
            </w:r>
          </w:p>
          <w:p w14:paraId="1ECD1B93" w14:textId="795DB96D" w:rsidR="00DE3375" w:rsidRPr="00B67CCB" w:rsidRDefault="00DE3375" w:rsidP="00B67CCB">
            <w:p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B67CCB">
              <w:rPr>
                <w:rFonts w:ascii="Arial" w:hAnsi="Arial" w:cs="Arial"/>
                <w:sz w:val="20"/>
                <w:szCs w:val="20"/>
              </w:rPr>
              <w:t xml:space="preserve">Die Information über Hilfsangebote aus den Bereichen Pflege, Medizin, Recht und Finanzen für Betroffene und Angehörige ist geplant. </w:t>
            </w:r>
          </w:p>
          <w:p w14:paraId="7407646A" w14:textId="26973D93" w:rsidR="00DE3375" w:rsidRPr="007673E3" w:rsidRDefault="00DE3375" w:rsidP="007673E3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6F400F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Bitte 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beschreiben</w:t>
            </w:r>
            <w:r w:rsidRPr="006F400F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Sie, wie die Information über Hilfsangebote erfolgen soll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(z.B. Internetauftritt, Flyer, Informationsmaterialien, Beratungsgespräch, etc.)</w:t>
            </w:r>
            <w:r w:rsidRPr="006F400F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. </w:t>
            </w:r>
          </w:p>
        </w:tc>
      </w:tr>
    </w:tbl>
    <w:p w14:paraId="33932642" w14:textId="77777777" w:rsidR="005D5708" w:rsidRPr="006E65BC" w:rsidRDefault="005D5708" w:rsidP="00FE0CE7">
      <w:pPr>
        <w:pStyle w:val="Listenabsatz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2F2F9196" w14:textId="2D9FDE62" w:rsidR="00133801" w:rsidRDefault="00C74A34" w:rsidP="00133801">
      <w:pPr>
        <w:pStyle w:val="Listenabsatz"/>
        <w:numPr>
          <w:ilvl w:val="0"/>
          <w:numId w:val="6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C74A34">
        <w:rPr>
          <w:rFonts w:ascii="Arial" w:hAnsi="Arial" w:cs="Arial"/>
          <w:b/>
          <w:bCs/>
          <w:sz w:val="20"/>
          <w:szCs w:val="20"/>
        </w:rPr>
        <w:t xml:space="preserve">Maßnahmen im Bereich </w:t>
      </w:r>
      <w:r w:rsidR="00AC53B2" w:rsidRPr="00C74A34">
        <w:rPr>
          <w:rFonts w:ascii="Arial" w:hAnsi="Arial" w:cs="Arial"/>
          <w:b/>
          <w:bCs/>
          <w:sz w:val="20"/>
          <w:szCs w:val="20"/>
        </w:rPr>
        <w:t>(</w:t>
      </w:r>
      <w:r w:rsidR="00133801" w:rsidRPr="00C74A34">
        <w:rPr>
          <w:rFonts w:ascii="Arial" w:hAnsi="Arial" w:cs="Arial"/>
          <w:b/>
          <w:bCs/>
          <w:sz w:val="20"/>
          <w:szCs w:val="20"/>
        </w:rPr>
        <w:t>Teilhabe</w:t>
      </w:r>
      <w:r w:rsidR="00AC53B2" w:rsidRPr="00C74A34">
        <w:rPr>
          <w:rFonts w:ascii="Arial" w:hAnsi="Arial" w:cs="Arial"/>
          <w:b/>
          <w:bCs/>
          <w:sz w:val="20"/>
          <w:szCs w:val="20"/>
        </w:rPr>
        <w:t>-)</w:t>
      </w:r>
      <w:proofErr w:type="spellStart"/>
      <w:r w:rsidR="00133801" w:rsidRPr="00C74A34">
        <w:rPr>
          <w:rFonts w:ascii="Arial" w:hAnsi="Arial" w:cs="Arial"/>
          <w:b/>
          <w:bCs/>
          <w:sz w:val="20"/>
          <w:szCs w:val="20"/>
        </w:rPr>
        <w:t>angebote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4A34" w14:paraId="58ECAE66" w14:textId="77777777" w:rsidTr="00C74A34">
        <w:tc>
          <w:tcPr>
            <w:tcW w:w="9062" w:type="dxa"/>
          </w:tcPr>
          <w:p w14:paraId="291D6310" w14:textId="42276FA9" w:rsidR="003A5194" w:rsidRPr="00501BAA" w:rsidRDefault="003A5194" w:rsidP="00D4449D">
            <w:p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501BAA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Bitte beschreiben Sie die geplanten (Teilhabe-)</w:t>
            </w:r>
            <w:proofErr w:type="spellStart"/>
            <w:r w:rsidRPr="00501BAA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angebote</w:t>
            </w:r>
            <w:proofErr w:type="spellEnd"/>
            <w:r w:rsidR="00567479" w:rsidRPr="00501BAA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(hinsichtlich des geplanten Turnus, der Häufigkeit des Angebots, der Zielgruppe, des Orts, etc.)</w:t>
            </w:r>
            <w:r w:rsidR="00372359" w:rsidRPr="00501BAA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.</w:t>
            </w:r>
          </w:p>
          <w:p w14:paraId="56D294AF" w14:textId="77777777" w:rsidR="00AB1A82" w:rsidRDefault="00AB1A82" w:rsidP="00D444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952FDD" w14:textId="107D11B7" w:rsidR="003A5194" w:rsidRPr="003A5194" w:rsidRDefault="003A5194" w:rsidP="00D444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5194">
              <w:rPr>
                <w:rFonts w:ascii="Arial" w:hAnsi="Arial" w:cs="Arial"/>
                <w:sz w:val="20"/>
                <w:szCs w:val="20"/>
              </w:rPr>
              <w:t>Folgende (Teilhabe-)</w:t>
            </w:r>
            <w:proofErr w:type="spellStart"/>
            <w:r w:rsidRPr="003A5194">
              <w:rPr>
                <w:rFonts w:ascii="Arial" w:hAnsi="Arial" w:cs="Arial"/>
                <w:sz w:val="20"/>
                <w:szCs w:val="20"/>
              </w:rPr>
              <w:t>angebote</w:t>
            </w:r>
            <w:proofErr w:type="spellEnd"/>
            <w:r w:rsidRPr="003A5194">
              <w:rPr>
                <w:rFonts w:ascii="Arial" w:hAnsi="Arial" w:cs="Arial"/>
                <w:sz w:val="20"/>
                <w:szCs w:val="20"/>
              </w:rPr>
              <w:t xml:space="preserve"> sind geplant:</w:t>
            </w:r>
          </w:p>
          <w:p w14:paraId="6A12B75C" w14:textId="77777777" w:rsidR="00C74A34" w:rsidRPr="004923D1" w:rsidRDefault="00C74A34" w:rsidP="00C74A34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4923D1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Austauschtreffen von Betroffenen</w:t>
            </w:r>
          </w:p>
          <w:p w14:paraId="6B113EC7" w14:textId="77777777" w:rsidR="00C74A34" w:rsidRPr="00F50C97" w:rsidRDefault="00C74A34" w:rsidP="00C74A34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F50C97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Angebote für „Frühbetroffene“, Partnerinnen und Partner, Kinder</w:t>
            </w:r>
          </w:p>
          <w:p w14:paraId="0FA249E3" w14:textId="77777777" w:rsidR="00C74A34" w:rsidRPr="00F50C97" w:rsidRDefault="00C74A34" w:rsidP="00C74A34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F50C97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Offene Treffs</w:t>
            </w:r>
          </w:p>
          <w:p w14:paraId="5FF94B07" w14:textId="2834E469" w:rsidR="00C74A34" w:rsidRPr="00F50C97" w:rsidRDefault="00C74A34" w:rsidP="00C74A34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F50C97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Aufbau und Durchführung von Gruppenangeboten beispielsweise im Bereich Kultur, Bewegung, Musik, Alltag, Kochen und Backen </w:t>
            </w:r>
            <w:r w:rsidR="003A5194" w:rsidRPr="00F50C97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(z.B. Frühstückstreff, Kochgruppen, </w:t>
            </w:r>
            <w:r w:rsidRPr="00F50C97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...</w:t>
            </w:r>
            <w:r w:rsidR="003A5194" w:rsidRPr="00F50C97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)</w:t>
            </w:r>
            <w:r w:rsidRPr="00F50C97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</w:p>
          <w:p w14:paraId="79C022E8" w14:textId="77777777" w:rsidR="00C74A34" w:rsidRDefault="00C74A34" w:rsidP="00C74A34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F50C97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Angebot von Ausflügen</w:t>
            </w:r>
          </w:p>
          <w:p w14:paraId="4D23291A" w14:textId="760BE421" w:rsidR="00C74A34" w:rsidRPr="005D5242" w:rsidRDefault="00ED25C0" w:rsidP="005D5242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5D5242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Angebote mit der sozialen Landwirtschaft</w:t>
            </w:r>
            <w:r w:rsidR="005D5242" w:rsidRPr="005D5242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(z.B. Betreuungsangebote)</w:t>
            </w:r>
          </w:p>
        </w:tc>
      </w:tr>
    </w:tbl>
    <w:p w14:paraId="1D64545F" w14:textId="77777777" w:rsidR="00C74A34" w:rsidRPr="00C74A34" w:rsidRDefault="00C74A34" w:rsidP="00C74A3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A3327A1" w14:textId="51C3B616" w:rsidR="00F47899" w:rsidRDefault="00F478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784294C" w14:textId="376B97F4" w:rsidR="003C2E5F" w:rsidRDefault="00C74A34" w:rsidP="00262B4C">
      <w:pPr>
        <w:pStyle w:val="Listenabsatz"/>
        <w:numPr>
          <w:ilvl w:val="0"/>
          <w:numId w:val="6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C74A34">
        <w:rPr>
          <w:rFonts w:ascii="Arial" w:hAnsi="Arial" w:cs="Arial"/>
          <w:b/>
          <w:bCs/>
          <w:sz w:val="20"/>
          <w:szCs w:val="20"/>
        </w:rPr>
        <w:lastRenderedPageBreak/>
        <w:t xml:space="preserve">Maßnahmen bzgl. der </w:t>
      </w:r>
      <w:r w:rsidR="005D5708" w:rsidRPr="00C74A34">
        <w:rPr>
          <w:rFonts w:ascii="Arial" w:hAnsi="Arial" w:cs="Arial"/>
          <w:b/>
          <w:bCs/>
          <w:sz w:val="20"/>
          <w:szCs w:val="20"/>
        </w:rPr>
        <w:t>Zusammenarbeit mit und Gewinnung von</w:t>
      </w:r>
      <w:r w:rsidR="003C2E5F" w:rsidRPr="00C74A34">
        <w:rPr>
          <w:rFonts w:ascii="Arial" w:hAnsi="Arial" w:cs="Arial"/>
          <w:b/>
          <w:bCs/>
          <w:sz w:val="20"/>
          <w:szCs w:val="20"/>
        </w:rPr>
        <w:t xml:space="preserve"> Ehrenamtlichen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4A34" w14:paraId="544DA840" w14:textId="77777777" w:rsidTr="00C74A34">
        <w:tc>
          <w:tcPr>
            <w:tcW w:w="9062" w:type="dxa"/>
          </w:tcPr>
          <w:p w14:paraId="7BA03D19" w14:textId="77777777" w:rsidR="00C74A34" w:rsidRDefault="00C74A34" w:rsidP="00D4449D">
            <w:p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D4449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Bitte beschreiben Sie hier, wie </w:t>
            </w:r>
            <w:r w:rsidR="00D4449D" w:rsidRPr="00D4449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Sie die </w:t>
            </w:r>
            <w:r w:rsidRPr="00D4449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Gewinnung</w:t>
            </w:r>
            <w:r w:rsidR="00D4449D" w:rsidRPr="00D4449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, Begleitung und Betreuung</w:t>
            </w:r>
            <w:r w:rsidRPr="00D4449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von </w:t>
            </w:r>
            <w:r w:rsidR="00D4449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E</w:t>
            </w:r>
            <w:r w:rsidRPr="00D4449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hrenamtlichen</w:t>
            </w:r>
            <w:r w:rsidR="00D4449D" w:rsidRPr="00D4449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planen. </w:t>
            </w:r>
          </w:p>
          <w:p w14:paraId="24469A2B" w14:textId="77777777" w:rsidR="00ED25C0" w:rsidRPr="000037C6" w:rsidRDefault="00ED25C0" w:rsidP="00ED25C0">
            <w:pPr>
              <w:pStyle w:val="Listenabsatz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0037C6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Informationsveranstaltung zum Ehrenamt (Marktplatzstände, Tag der offenen Tür, Literaturvorstellung über Demenz in öffentlichen Bereichen (z. B. Buchhandlungen, VHS, Kolping…)</w:t>
            </w:r>
          </w:p>
          <w:p w14:paraId="05D6DD2B" w14:textId="1AAA4E6F" w:rsidR="00ED25C0" w:rsidRPr="000037C6" w:rsidRDefault="00ED25C0" w:rsidP="00ED25C0">
            <w:pPr>
              <w:pStyle w:val="Listenabsatz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0037C6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Initiale Schulung und regelmäßige Fortbildungen</w:t>
            </w:r>
          </w:p>
          <w:p w14:paraId="2DDB3C58" w14:textId="77777777" w:rsidR="00ED25C0" w:rsidRPr="000037C6" w:rsidRDefault="00ED25C0" w:rsidP="00ED25C0">
            <w:pPr>
              <w:pStyle w:val="Listenabsatz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0037C6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Regelmäßige Supervision </w:t>
            </w:r>
          </w:p>
          <w:p w14:paraId="11E5A156" w14:textId="28A41DFC" w:rsidR="00ED25C0" w:rsidRPr="000037C6" w:rsidRDefault="00ED25C0" w:rsidP="00ED25C0">
            <w:pPr>
              <w:pStyle w:val="Listenabsatz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0037C6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Veranstaltungen für Ehrenamtliche und gemeinsamer Austausch </w:t>
            </w:r>
          </w:p>
          <w:p w14:paraId="788D0033" w14:textId="45FBAA5F" w:rsidR="00ED25C0" w:rsidRPr="00ED25C0" w:rsidRDefault="00ED25C0" w:rsidP="00ED25C0">
            <w:pPr>
              <w:pStyle w:val="Listenabsatz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37C6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Öffentlichkeitsarbeit, Internet, Presseartikel, Gemei</w:t>
            </w:r>
            <w:r w:rsidR="00B075FA" w:rsidRPr="000037C6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n</w:t>
            </w:r>
            <w:r w:rsidRPr="000037C6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deblätter etc.</w:t>
            </w:r>
          </w:p>
        </w:tc>
      </w:tr>
    </w:tbl>
    <w:p w14:paraId="4BF710DC" w14:textId="77777777" w:rsidR="005D5708" w:rsidRPr="006E65BC" w:rsidRDefault="005D5708" w:rsidP="00FE0CE7">
      <w:pPr>
        <w:pStyle w:val="Listenabsatz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604E94B9" w14:textId="7D10A648" w:rsidR="00133801" w:rsidRDefault="002516A3" w:rsidP="00262B4C">
      <w:pPr>
        <w:pStyle w:val="Listenabsatz"/>
        <w:numPr>
          <w:ilvl w:val="0"/>
          <w:numId w:val="6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Maßnahmen zur </w:t>
      </w:r>
      <w:r w:rsidR="00133801" w:rsidRPr="00F50C97">
        <w:rPr>
          <w:rFonts w:ascii="Arial" w:hAnsi="Arial" w:cs="Arial"/>
          <w:b/>
          <w:bCs/>
          <w:sz w:val="20"/>
          <w:szCs w:val="20"/>
        </w:rPr>
        <w:t>Kooperation und Vernetzung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6859" w14:paraId="617CBE97" w14:textId="77777777" w:rsidTr="006E6859">
        <w:tc>
          <w:tcPr>
            <w:tcW w:w="9062" w:type="dxa"/>
          </w:tcPr>
          <w:p w14:paraId="574CA3EE" w14:textId="68B9C636" w:rsidR="006E6859" w:rsidRPr="006E6859" w:rsidRDefault="006E6859" w:rsidP="00F50C97">
            <w:p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6E6859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Bitte beschreiben Sie hier, welche Kooperationen bereits bestehen, und welche weiteren Kooperationen und Vernetzungen </w:t>
            </w:r>
            <w:r w:rsidR="00501BAA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in Zukunft </w:t>
            </w:r>
            <w:r w:rsidRPr="006E6859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geplant sind. </w:t>
            </w:r>
          </w:p>
          <w:p w14:paraId="238F6B4F" w14:textId="7F8A5D92" w:rsidR="006E6859" w:rsidRPr="00501BAA" w:rsidRDefault="00501BAA" w:rsidP="00F50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01BAA">
              <w:rPr>
                <w:rFonts w:ascii="Arial" w:hAnsi="Arial" w:cs="Arial"/>
                <w:sz w:val="20"/>
                <w:szCs w:val="20"/>
              </w:rPr>
              <w:t>Es besteht bereits eine Kooperation/Vernetzung mit:</w:t>
            </w:r>
          </w:p>
          <w:p w14:paraId="69CB26DE" w14:textId="6BFC92D3" w:rsidR="00501BAA" w:rsidRPr="00501BAA" w:rsidRDefault="00501BAA" w:rsidP="00501BAA">
            <w:pPr>
              <w:pStyle w:val="Listenabsatz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(</w:t>
            </w:r>
            <w:r w:rsidRPr="00501BAA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Mitarbeit in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)</w:t>
            </w:r>
            <w:r w:rsidRPr="00501BAA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Gremien </w:t>
            </w:r>
          </w:p>
          <w:p w14:paraId="319F0703" w14:textId="77777777" w:rsidR="00501BAA" w:rsidRPr="00501BAA" w:rsidRDefault="00501BAA" w:rsidP="00501BAA">
            <w:pPr>
              <w:pStyle w:val="Listenabsatz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  <w:u w:val="single"/>
              </w:rPr>
            </w:pPr>
            <w:r w:rsidRPr="00501BAA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Vernetzung mit Diagnostik- und Beratungsstellen, Einrichtungen, Krankenhäusern und Selbsthilfeorganisationen</w:t>
            </w:r>
          </w:p>
          <w:p w14:paraId="3CDCDB4D" w14:textId="77777777" w:rsidR="00501BAA" w:rsidRPr="00B075FA" w:rsidRDefault="00501BAA" w:rsidP="00501BAA">
            <w:pPr>
              <w:pStyle w:val="Listenabsatz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  <w:u w:val="single"/>
              </w:rPr>
            </w:pPr>
            <w:r w:rsidRPr="00501BAA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Zusammenarbeit mit Firmen, Vereinen, Einzelhandel, Kultureinrichtungen</w:t>
            </w:r>
          </w:p>
          <w:p w14:paraId="02361E66" w14:textId="6AC381B9" w:rsidR="00B075FA" w:rsidRPr="006E53E6" w:rsidRDefault="00B075FA" w:rsidP="00501BAA">
            <w:pPr>
              <w:pStyle w:val="Listenabsatz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6E53E6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Zusammenarbeit mit Kommune, Gesundheitsregionen plus, </w:t>
            </w:r>
          </w:p>
          <w:p w14:paraId="6D51A95B" w14:textId="466FAC91" w:rsidR="00B075FA" w:rsidRPr="006E53E6" w:rsidRDefault="00B075FA" w:rsidP="00501BAA">
            <w:pPr>
              <w:pStyle w:val="Listenabsatz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6E53E6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Zusammenarbeit mit Behinderteneinrichtungen z. B. Lebenshilfe, Blindeninstitute …)</w:t>
            </w:r>
          </w:p>
          <w:p w14:paraId="3BBF3B0D" w14:textId="77777777" w:rsidR="00501BAA" w:rsidRDefault="00501BAA" w:rsidP="00F50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01BAA">
              <w:rPr>
                <w:rFonts w:ascii="Arial" w:hAnsi="Arial" w:cs="Arial"/>
                <w:sz w:val="20"/>
                <w:szCs w:val="20"/>
              </w:rPr>
              <w:t xml:space="preserve">Folgende Kooperationen/Vernetzungen sind geplant: </w:t>
            </w:r>
          </w:p>
          <w:p w14:paraId="2DA970A2" w14:textId="53112F02" w:rsidR="00501BAA" w:rsidRPr="00501BAA" w:rsidRDefault="001F73D4" w:rsidP="00501BAA">
            <w:pPr>
              <w:pStyle w:val="Listenabsatz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Zusätzliche </w:t>
            </w:r>
            <w:r w:rsidR="00501BAA" w:rsidRPr="00501BAA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Gremien</w:t>
            </w:r>
            <w:r w:rsidR="00501BAA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arbeit</w:t>
            </w:r>
            <w:r w:rsidR="00501BAA" w:rsidRPr="00501BAA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</w:p>
          <w:p w14:paraId="5852D423" w14:textId="77777777" w:rsidR="00501BAA" w:rsidRPr="00501BAA" w:rsidRDefault="00501BAA" w:rsidP="00501BAA">
            <w:pPr>
              <w:pStyle w:val="Listenabsatz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  <w:u w:val="single"/>
              </w:rPr>
            </w:pPr>
            <w:r w:rsidRPr="00501BAA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Vernetzung mit Diagnostik- und Beratungsstellen, Einrichtungen, Krankenhäusern und Selbsthilfeorganisationen</w:t>
            </w:r>
          </w:p>
          <w:p w14:paraId="25DB77B9" w14:textId="77777777" w:rsidR="00501BAA" w:rsidRPr="00B075FA" w:rsidRDefault="00501BAA" w:rsidP="00F50C97">
            <w:pPr>
              <w:pStyle w:val="Listenabsatz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  <w:u w:val="single"/>
              </w:rPr>
            </w:pPr>
            <w:r w:rsidRPr="00501BAA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Zusammenarbeit mit Firmen, Vereinen, Einzelhandel, Kultureinrichtungen</w:t>
            </w:r>
          </w:p>
          <w:p w14:paraId="46E5305A" w14:textId="4CF8AF4B" w:rsidR="00B075FA" w:rsidRPr="006E53E6" w:rsidRDefault="006E53E6" w:rsidP="00F50C97">
            <w:pPr>
              <w:pStyle w:val="Listenabsatz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6E53E6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Soziale Landwirtschaft (Auszeithöfe)</w:t>
            </w:r>
          </w:p>
        </w:tc>
      </w:tr>
    </w:tbl>
    <w:p w14:paraId="6EFCCA72" w14:textId="77777777" w:rsidR="00F50C97" w:rsidRPr="00F50C97" w:rsidRDefault="00F50C97" w:rsidP="00F50C9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42971B1" w14:textId="77777777" w:rsidR="00395D47" w:rsidRPr="006E65BC" w:rsidRDefault="00395D47" w:rsidP="00395D4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4FB70D1" w14:textId="77777777" w:rsidR="003C2E5F" w:rsidRPr="006E65BC" w:rsidRDefault="002B162F" w:rsidP="00395D47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E65BC">
        <w:rPr>
          <w:rFonts w:ascii="Arial" w:hAnsi="Arial" w:cs="Arial"/>
          <w:b/>
          <w:sz w:val="20"/>
          <w:szCs w:val="20"/>
        </w:rPr>
        <w:t>Integration von</w:t>
      </w:r>
      <w:r w:rsidR="003C2E5F" w:rsidRPr="006E65BC">
        <w:rPr>
          <w:rFonts w:ascii="Arial" w:hAnsi="Arial" w:cs="Arial"/>
          <w:b/>
          <w:sz w:val="20"/>
          <w:szCs w:val="20"/>
        </w:rPr>
        <w:t xml:space="preserve"> Mitarbeitenden sowie</w:t>
      </w:r>
      <w:r w:rsidRPr="006E65BC">
        <w:rPr>
          <w:rFonts w:ascii="Arial" w:hAnsi="Arial" w:cs="Arial"/>
          <w:b/>
          <w:sz w:val="20"/>
          <w:szCs w:val="20"/>
        </w:rPr>
        <w:t xml:space="preserve"> bürgerschaftlich </w:t>
      </w:r>
      <w:r w:rsidR="00262B4C" w:rsidRPr="006E65BC">
        <w:rPr>
          <w:rFonts w:ascii="Arial" w:hAnsi="Arial" w:cs="Arial"/>
          <w:b/>
          <w:sz w:val="20"/>
          <w:szCs w:val="20"/>
        </w:rPr>
        <w:t>Engagierten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4DF3" w14:paraId="221229E2" w14:textId="77777777" w:rsidTr="003E4DF3">
        <w:tc>
          <w:tcPr>
            <w:tcW w:w="9062" w:type="dxa"/>
          </w:tcPr>
          <w:p w14:paraId="4A07A357" w14:textId="7BD32697" w:rsidR="003E4DF3" w:rsidRPr="003E4DF3" w:rsidRDefault="003E4DF3" w:rsidP="003E4DF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DF3">
              <w:rPr>
                <w:rFonts w:ascii="Arial" w:hAnsi="Arial" w:cs="Arial"/>
                <w:sz w:val="20"/>
                <w:szCs w:val="20"/>
              </w:rPr>
              <w:t xml:space="preserve">Das Sorgenetzwerk wird durch eine geeignete Fachkraft </w:t>
            </w:r>
            <w:r w:rsidRPr="00E80076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(Angabe de</w:t>
            </w:r>
            <w:r w:rsidR="00E80076" w:rsidRPr="00E80076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 Namens un</w:t>
            </w:r>
            <w:r w:rsidR="006F13D6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d</w:t>
            </w:r>
            <w:r w:rsidR="00E80076" w:rsidRPr="00E80076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de</w:t>
            </w:r>
            <w:r w:rsidRPr="00E80076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r Qualifikation</w:t>
            </w:r>
            <w:r w:rsidR="00E80076" w:rsidRPr="00E80076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der Fachkraft</w:t>
            </w:r>
            <w:r w:rsidRPr="00E80076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)</w:t>
            </w:r>
            <w:r w:rsidRPr="003E4DF3">
              <w:rPr>
                <w:rFonts w:ascii="Arial" w:hAnsi="Arial" w:cs="Arial"/>
                <w:sz w:val="20"/>
                <w:szCs w:val="20"/>
              </w:rPr>
              <w:t xml:space="preserve"> koordiniert und von mindestens drei geschulten Helfenden getragen.</w:t>
            </w:r>
          </w:p>
        </w:tc>
      </w:tr>
    </w:tbl>
    <w:p w14:paraId="1C2716C9" w14:textId="77777777" w:rsidR="003C2E5F" w:rsidRDefault="003C2E5F" w:rsidP="003E4DF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243A431" w14:textId="77777777" w:rsidR="00875331" w:rsidRPr="003E4DF3" w:rsidRDefault="00875331" w:rsidP="003E4DF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7366FBD" w14:textId="28BCF3D8" w:rsidR="002A5C59" w:rsidRDefault="002B162F" w:rsidP="00982034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E65BC">
        <w:rPr>
          <w:rFonts w:ascii="Arial" w:hAnsi="Arial" w:cs="Arial"/>
          <w:b/>
          <w:sz w:val="20"/>
          <w:szCs w:val="20"/>
        </w:rPr>
        <w:t xml:space="preserve">Schulung </w:t>
      </w:r>
      <w:r w:rsidR="00395D47" w:rsidRPr="006E65BC">
        <w:rPr>
          <w:rFonts w:ascii="Arial" w:hAnsi="Arial" w:cs="Arial"/>
          <w:b/>
          <w:sz w:val="20"/>
          <w:szCs w:val="20"/>
        </w:rPr>
        <w:t xml:space="preserve">sowie Fortbildung </w:t>
      </w:r>
      <w:r w:rsidRPr="006E65BC">
        <w:rPr>
          <w:rFonts w:ascii="Arial" w:hAnsi="Arial" w:cs="Arial"/>
          <w:b/>
          <w:sz w:val="20"/>
          <w:szCs w:val="20"/>
        </w:rPr>
        <w:t>der Helfenden</w:t>
      </w:r>
    </w:p>
    <w:p w14:paraId="18766EB5" w14:textId="1E4E72D0" w:rsidR="00982034" w:rsidRPr="00D0489F" w:rsidRDefault="00982034" w:rsidP="00D0489F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D0489F">
        <w:rPr>
          <w:rFonts w:ascii="Arial" w:hAnsi="Arial" w:cs="Arial"/>
          <w:bCs/>
          <w:sz w:val="20"/>
          <w:szCs w:val="20"/>
          <w:u w:val="single"/>
        </w:rPr>
        <w:t>Hinweis:</w:t>
      </w:r>
      <w:r w:rsidRPr="00D0489F">
        <w:rPr>
          <w:rFonts w:ascii="Arial" w:hAnsi="Arial" w:cs="Arial"/>
          <w:bCs/>
          <w:sz w:val="20"/>
          <w:szCs w:val="20"/>
        </w:rPr>
        <w:t xml:space="preserve"> </w:t>
      </w:r>
      <w:r w:rsidR="006E455F" w:rsidRPr="00D0489F">
        <w:rPr>
          <w:rFonts w:ascii="Arial" w:hAnsi="Arial" w:cs="Arial"/>
          <w:bCs/>
          <w:sz w:val="20"/>
          <w:szCs w:val="20"/>
        </w:rPr>
        <w:t xml:space="preserve">Eine Schulung der ehrenamtlich Helfenden ist nur dann erforderlich, wenn keine entsprechende Qualifikation vorliegt.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0076" w14:paraId="1FF858B8" w14:textId="77777777" w:rsidTr="00E80076">
        <w:tc>
          <w:tcPr>
            <w:tcW w:w="9062" w:type="dxa"/>
          </w:tcPr>
          <w:p w14:paraId="0BDE2E3C" w14:textId="54702EA6" w:rsidR="00E40134" w:rsidRDefault="00E40134" w:rsidP="00E40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40134">
              <w:rPr>
                <w:rFonts w:ascii="Arial" w:hAnsi="Arial" w:cs="Arial"/>
                <w:sz w:val="20"/>
                <w:szCs w:val="20"/>
              </w:rPr>
              <w:t xml:space="preserve">Die ehrenamtlich Helfenden </w:t>
            </w:r>
            <w:r w:rsidRPr="00E40134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sind/werden</w:t>
            </w:r>
            <w:r w:rsidRPr="00E40134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E40134">
              <w:rPr>
                <w:rFonts w:ascii="Arial" w:hAnsi="Arial" w:cs="Arial"/>
                <w:sz w:val="20"/>
                <w:szCs w:val="20"/>
              </w:rPr>
              <w:t xml:space="preserve">umfassend </w:t>
            </w:r>
            <w:r w:rsidRPr="00D50C3E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geschult</w:t>
            </w:r>
            <w:r w:rsidR="00EF3000" w:rsidRPr="00D50C3E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/qualifiziert</w:t>
            </w:r>
            <w:r w:rsidRPr="00D50C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</w:p>
          <w:p w14:paraId="2F82A4E7" w14:textId="1A1ADD9A" w:rsidR="00E40134" w:rsidRDefault="00E40134" w:rsidP="00E40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Folgende Schulung</w:t>
            </w:r>
            <w:r w:rsidR="008E724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E7247" w:rsidRPr="0012403E">
              <w:rPr>
                <w:rFonts w:ascii="Arial" w:hAnsi="Arial" w:cs="Arial"/>
                <w:sz w:val="20"/>
                <w:szCs w:val="20"/>
              </w:rPr>
              <w:t>mind. 30 Unterrichtseinheiten</w:t>
            </w:r>
            <w:r w:rsidR="0012403E" w:rsidRPr="0012403E">
              <w:rPr>
                <w:rFonts w:ascii="Arial" w:hAnsi="Arial" w:cs="Arial"/>
                <w:sz w:val="20"/>
                <w:szCs w:val="20"/>
              </w:rPr>
              <w:t xml:space="preserve">, eine Anlehnung an die Schulung zur Erbringung von Leistungen nach § </w:t>
            </w:r>
            <w:r w:rsidR="00B075FA" w:rsidRPr="0012403E">
              <w:rPr>
                <w:rFonts w:ascii="Arial" w:hAnsi="Arial" w:cs="Arial"/>
                <w:sz w:val="20"/>
                <w:szCs w:val="20"/>
              </w:rPr>
              <w:t>45a SGB XI</w:t>
            </w:r>
            <w:r w:rsidR="0012403E" w:rsidRPr="0012403E">
              <w:rPr>
                <w:rFonts w:ascii="Arial" w:hAnsi="Arial" w:cs="Arial"/>
                <w:sz w:val="20"/>
                <w:szCs w:val="20"/>
              </w:rPr>
              <w:t xml:space="preserve"> ist möglich</w:t>
            </w:r>
            <w:r w:rsidR="00B075FA" w:rsidRPr="0012403E">
              <w:rPr>
                <w:rFonts w:ascii="Arial" w:hAnsi="Arial" w:cs="Arial"/>
                <w:sz w:val="20"/>
                <w:szCs w:val="20"/>
              </w:rPr>
              <w:t>)</w:t>
            </w:r>
            <w:r w:rsidRPr="001240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53E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ist geplant</w:t>
            </w:r>
            <w:r w:rsidR="0047553E" w:rsidRPr="0047553E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/wurde bereits durchgeführt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CBB7EB2" w14:textId="4B59F2A3" w:rsidR="00875331" w:rsidRPr="00875331" w:rsidRDefault="00E40134" w:rsidP="00E80076">
            <w:p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E40134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Bitte machen Sie Angaben dazu, welche Schulung geplant ist</w:t>
            </w:r>
            <w:r w:rsidR="0047553E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bzw. durchgeführt wurde</w:t>
            </w:r>
            <w:r w:rsidRPr="00E40134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. </w:t>
            </w:r>
          </w:p>
        </w:tc>
      </w:tr>
    </w:tbl>
    <w:p w14:paraId="6DEB7C43" w14:textId="77777777" w:rsidR="00E80076" w:rsidRDefault="00E80076" w:rsidP="00E80076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5331" w14:paraId="138F7B16" w14:textId="77777777" w:rsidTr="00875331">
        <w:tc>
          <w:tcPr>
            <w:tcW w:w="9062" w:type="dxa"/>
          </w:tcPr>
          <w:p w14:paraId="69DBDBFA" w14:textId="356407B9" w:rsidR="00875331" w:rsidRDefault="00875331" w:rsidP="008753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 w:rsidRPr="00875331">
              <w:rPr>
                <w:rFonts w:ascii="Arial" w:hAnsi="Arial" w:cs="Arial"/>
                <w:sz w:val="20"/>
                <w:szCs w:val="20"/>
              </w:rPr>
              <w:t xml:space="preserve">ie ehrenamtlich Helfenden </w:t>
            </w:r>
            <w:r>
              <w:rPr>
                <w:rFonts w:ascii="Arial" w:hAnsi="Arial" w:cs="Arial"/>
                <w:sz w:val="20"/>
                <w:szCs w:val="20"/>
              </w:rPr>
              <w:t xml:space="preserve">werden </w:t>
            </w:r>
            <w:r w:rsidRPr="00875331">
              <w:rPr>
                <w:rFonts w:ascii="Arial" w:hAnsi="Arial" w:cs="Arial"/>
                <w:sz w:val="20"/>
                <w:szCs w:val="20"/>
              </w:rPr>
              <w:t xml:space="preserve">regelmäßig fortgebildet. </w:t>
            </w:r>
          </w:p>
          <w:p w14:paraId="3292FEC1" w14:textId="77777777" w:rsidR="00875331" w:rsidRPr="00875331" w:rsidRDefault="00875331" w:rsidP="008753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Folgende Fortbildungen sind für die ehrenamtlich Helfenden geplant: </w:t>
            </w:r>
          </w:p>
          <w:p w14:paraId="00AD4DD4" w14:textId="24D5439C" w:rsidR="00875331" w:rsidRDefault="00875331" w:rsidP="00E8007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0134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Bitte machen Sie Angaben dazu, welche 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Fortbildungen</w:t>
            </w:r>
            <w:r w:rsidRPr="00E40134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geplant 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sind</w:t>
            </w:r>
            <w:r w:rsidR="000A2DAE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, welche Referentinnen und Referenten eingesetzt werden und wie häufig die Fortbildungen angeboten werden. </w:t>
            </w:r>
          </w:p>
        </w:tc>
      </w:tr>
    </w:tbl>
    <w:p w14:paraId="0F6718D6" w14:textId="77777777" w:rsidR="00875331" w:rsidRPr="00E80076" w:rsidRDefault="00875331" w:rsidP="00E80076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3BAB854" w14:textId="77777777" w:rsidR="00262B4C" w:rsidRPr="006E65BC" w:rsidRDefault="00262B4C" w:rsidP="00FE0CE7">
      <w:pPr>
        <w:pStyle w:val="Listenabsatz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0D3E5698" w14:textId="673B305B" w:rsidR="002B162F" w:rsidRPr="006E65BC" w:rsidRDefault="002B162F" w:rsidP="00395D47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E65BC">
        <w:rPr>
          <w:rFonts w:ascii="Arial" w:hAnsi="Arial" w:cs="Arial"/>
          <w:b/>
          <w:sz w:val="20"/>
          <w:szCs w:val="20"/>
        </w:rPr>
        <w:t>Öffentlichkeitsarbeit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53E" w14:paraId="5B3CE651" w14:textId="77777777" w:rsidTr="0047553E">
        <w:tc>
          <w:tcPr>
            <w:tcW w:w="9062" w:type="dxa"/>
          </w:tcPr>
          <w:p w14:paraId="19948BAC" w14:textId="77777777" w:rsidR="0047553E" w:rsidRDefault="007C5B14" w:rsidP="008753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Das </w:t>
            </w:r>
            <w:r w:rsidR="00DC3152">
              <w:rPr>
                <w:rFonts w:ascii="Arial" w:hAnsi="Arial" w:cs="Arial"/>
                <w:sz w:val="20"/>
                <w:szCs w:val="20"/>
              </w:rPr>
              <w:t>Sorgenetzwerk</w:t>
            </w:r>
            <w:r>
              <w:rPr>
                <w:rFonts w:ascii="Arial" w:hAnsi="Arial" w:cs="Arial"/>
                <w:sz w:val="20"/>
                <w:szCs w:val="20"/>
              </w:rPr>
              <w:t xml:space="preserve"> wird folgendermaßen beworben: </w:t>
            </w:r>
          </w:p>
          <w:p w14:paraId="65D784ED" w14:textId="209CFF90" w:rsidR="007C5B14" w:rsidRDefault="007C5B14" w:rsidP="00FB71BC">
            <w:pPr>
              <w:pStyle w:val="Listenabsatz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FB71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Es gibt einen Internetauftritt.</w:t>
            </w:r>
            <w:r w:rsidR="00D31CD2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(ggfs. entsprechende Internetseite angeben)</w:t>
            </w:r>
          </w:p>
          <w:p w14:paraId="0F378A36" w14:textId="42CD5F7A" w:rsidR="00F16340" w:rsidRPr="00FB71BC" w:rsidRDefault="005E1521" w:rsidP="00FB71BC">
            <w:pPr>
              <w:pStyle w:val="Listenabsatz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Im Newsletter wird darüber informiert</w:t>
            </w:r>
            <w:r w:rsidR="00D31CD2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(Welcher Newsletter?</w:t>
            </w:r>
            <w:r w:rsidR="00834F61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Ggfs. Newsletter verlinken</w:t>
            </w:r>
            <w:r w:rsidR="00D31CD2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</w:p>
          <w:p w14:paraId="7358A711" w14:textId="7428ABF8" w:rsidR="00FB71BC" w:rsidRPr="00FB71BC" w:rsidRDefault="00FB71BC" w:rsidP="00FB71BC">
            <w:pPr>
              <w:pStyle w:val="Listenabsatz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FB71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Es werden </w:t>
            </w:r>
            <w:r w:rsidR="00D31CD2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(Informations-)</w:t>
            </w:r>
            <w:r w:rsidRPr="00FB71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Flyer erstellt. </w:t>
            </w:r>
          </w:p>
          <w:p w14:paraId="1878F8BD" w14:textId="77777777" w:rsidR="00FB71BC" w:rsidRPr="005E1521" w:rsidRDefault="00FB71BC" w:rsidP="00FB71BC">
            <w:pPr>
              <w:pStyle w:val="Listenabsatz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1BC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Es ist ein Informationsstand geplant (Wann und wo?)</w:t>
            </w:r>
          </w:p>
          <w:p w14:paraId="51E017BC" w14:textId="6F52A667" w:rsidR="005E1521" w:rsidRPr="009C09E3" w:rsidRDefault="005E1521" w:rsidP="00FB71BC">
            <w:pPr>
              <w:pStyle w:val="Listenabsatz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Ein Tag</w:t>
            </w:r>
            <w:r w:rsidR="00D31CD2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/mehrere Tage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der Offenen Tür ist</w:t>
            </w:r>
            <w:r w:rsidR="00D31CD2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/sind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geplant (Wann und wo?)</w:t>
            </w:r>
          </w:p>
          <w:p w14:paraId="38815952" w14:textId="27B593A3" w:rsidR="009C09E3" w:rsidRPr="008F2079" w:rsidRDefault="009C09E3" w:rsidP="00FB71BC">
            <w:pPr>
              <w:pStyle w:val="Listenabsatz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F2079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Die Beteiligung an Aktionswochen ist </w:t>
            </w:r>
            <w:r w:rsidR="008F2079" w:rsidRPr="008F2079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geplant,</w:t>
            </w:r>
            <w:r w:rsidRPr="008F2079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und zwar … (z.B. Bayerische Demenzwoche, etc.)</w:t>
            </w:r>
          </w:p>
          <w:p w14:paraId="0CC61D9B" w14:textId="59E07C57" w:rsidR="00FB71BC" w:rsidRPr="00F16340" w:rsidRDefault="00F16340" w:rsidP="00FB71BC">
            <w:pPr>
              <w:pStyle w:val="Listenabsatz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Es findet regionale Pressearbeit </w:t>
            </w:r>
            <w:r w:rsidR="00D31CD2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statt,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und zwar … </w:t>
            </w:r>
            <w:r w:rsidR="00D31CD2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(z.B. Gemeindeblatt, Regionalzeitung, etc.)</w:t>
            </w:r>
          </w:p>
          <w:p w14:paraId="2DE5A554" w14:textId="7E875DF6" w:rsidR="005E1521" w:rsidRPr="00D31CD2" w:rsidRDefault="001F73D4" w:rsidP="00D31CD2">
            <w:pPr>
              <w:pStyle w:val="Listenabsatz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Die regionale Alzheimer Gesellschaft</w:t>
            </w:r>
            <w:r w:rsidR="00F16340" w:rsidRPr="00F16340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wird in den sozialen Medien beworben (Facebook, Instagram, etc.)</w:t>
            </w:r>
          </w:p>
          <w:p w14:paraId="71C6306E" w14:textId="04B277A6" w:rsidR="00D31CD2" w:rsidRPr="00D31CD2" w:rsidRDefault="00D31CD2" w:rsidP="00D31CD2">
            <w:pPr>
              <w:pStyle w:val="Listenabsatz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31CD2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Die Teilnahme an regionalen Messen ist geplant und zwar … </w:t>
            </w:r>
          </w:p>
        </w:tc>
      </w:tr>
    </w:tbl>
    <w:p w14:paraId="34F52DC6" w14:textId="3BC5853B" w:rsidR="0083661D" w:rsidRPr="00B075FA" w:rsidRDefault="0083661D" w:rsidP="006E65B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83661D" w:rsidRPr="00B075FA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25BB" w14:textId="77777777" w:rsidR="00A74F1D" w:rsidRDefault="00A74F1D" w:rsidP="00535097">
      <w:pPr>
        <w:spacing w:after="0" w:line="240" w:lineRule="auto"/>
      </w:pPr>
      <w:r>
        <w:separator/>
      </w:r>
    </w:p>
  </w:endnote>
  <w:endnote w:type="continuationSeparator" w:id="0">
    <w:p w14:paraId="4BC66C70" w14:textId="77777777" w:rsidR="00A74F1D" w:rsidRDefault="00A74F1D" w:rsidP="0053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771056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91E0557" w14:textId="0422F08A" w:rsidR="006D6DB4" w:rsidRDefault="006D6DB4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73D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73D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E43B4C" w14:textId="77777777" w:rsidR="00535097" w:rsidRDefault="005350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D169" w14:textId="77777777" w:rsidR="00A74F1D" w:rsidRDefault="00A74F1D" w:rsidP="00535097">
      <w:pPr>
        <w:spacing w:after="0" w:line="240" w:lineRule="auto"/>
      </w:pPr>
      <w:r>
        <w:separator/>
      </w:r>
    </w:p>
  </w:footnote>
  <w:footnote w:type="continuationSeparator" w:id="0">
    <w:p w14:paraId="71B0D252" w14:textId="77777777" w:rsidR="00A74F1D" w:rsidRDefault="00A74F1D" w:rsidP="0053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051A" w14:textId="54DD6B9F" w:rsidR="006D6DB4" w:rsidRDefault="006D6DB4" w:rsidP="006D6DB4">
    <w:pPr>
      <w:pStyle w:val="Kopfzeile"/>
      <w:tabs>
        <w:tab w:val="clear" w:pos="4536"/>
        <w:tab w:val="clear" w:pos="9072"/>
        <w:tab w:val="left" w:pos="80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2D0"/>
    <w:multiLevelType w:val="hybridMultilevel"/>
    <w:tmpl w:val="5CC8D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12D0"/>
    <w:multiLevelType w:val="hybridMultilevel"/>
    <w:tmpl w:val="B3CAD07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74501"/>
    <w:multiLevelType w:val="hybridMultilevel"/>
    <w:tmpl w:val="C6400D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2155"/>
    <w:multiLevelType w:val="hybridMultilevel"/>
    <w:tmpl w:val="4C14F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E164B"/>
    <w:multiLevelType w:val="hybridMultilevel"/>
    <w:tmpl w:val="EAEE4470"/>
    <w:lvl w:ilvl="0" w:tplc="9DFC72F4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4842F01"/>
    <w:multiLevelType w:val="hybridMultilevel"/>
    <w:tmpl w:val="EAD80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50AD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09731F"/>
    <w:multiLevelType w:val="hybridMultilevel"/>
    <w:tmpl w:val="3D6CA39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444B68"/>
    <w:multiLevelType w:val="hybridMultilevel"/>
    <w:tmpl w:val="3FA86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755C9"/>
    <w:multiLevelType w:val="hybridMultilevel"/>
    <w:tmpl w:val="B5CE2AAC"/>
    <w:lvl w:ilvl="0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E214D7"/>
    <w:multiLevelType w:val="hybridMultilevel"/>
    <w:tmpl w:val="65167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92B6D"/>
    <w:multiLevelType w:val="hybridMultilevel"/>
    <w:tmpl w:val="7C2C473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591832"/>
    <w:multiLevelType w:val="hybridMultilevel"/>
    <w:tmpl w:val="DAE051F8"/>
    <w:lvl w:ilvl="0" w:tplc="9DFC72F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D21640B6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  <w:color w:val="000000" w:themeColor="text1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9E77F6"/>
    <w:multiLevelType w:val="hybridMultilevel"/>
    <w:tmpl w:val="B06A72A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6D2A3E"/>
    <w:multiLevelType w:val="hybridMultilevel"/>
    <w:tmpl w:val="3ABE0D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85AF8"/>
    <w:multiLevelType w:val="hybridMultilevel"/>
    <w:tmpl w:val="6AE448C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AC005BF"/>
    <w:multiLevelType w:val="hybridMultilevel"/>
    <w:tmpl w:val="4A24CC64"/>
    <w:lvl w:ilvl="0" w:tplc="CF56D0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E32CCA"/>
    <w:multiLevelType w:val="hybridMultilevel"/>
    <w:tmpl w:val="DAD48D34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4E429DB"/>
    <w:multiLevelType w:val="hybridMultilevel"/>
    <w:tmpl w:val="F432A458"/>
    <w:lvl w:ilvl="0" w:tplc="BDD2CCF6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FD6B7D"/>
    <w:multiLevelType w:val="hybridMultilevel"/>
    <w:tmpl w:val="D17E888C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3A7207"/>
    <w:multiLevelType w:val="hybridMultilevel"/>
    <w:tmpl w:val="6E948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96D08"/>
    <w:multiLevelType w:val="hybridMultilevel"/>
    <w:tmpl w:val="1298D5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F343A"/>
    <w:multiLevelType w:val="hybridMultilevel"/>
    <w:tmpl w:val="EED2994C"/>
    <w:lvl w:ilvl="0" w:tplc="DD6ADF16">
      <w:start w:val="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B3735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ACE6BCB"/>
    <w:multiLevelType w:val="hybridMultilevel"/>
    <w:tmpl w:val="1354C1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30243"/>
    <w:multiLevelType w:val="hybridMultilevel"/>
    <w:tmpl w:val="8488C0E2"/>
    <w:lvl w:ilvl="0" w:tplc="BDD2CC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35AA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502856"/>
    <w:multiLevelType w:val="hybridMultilevel"/>
    <w:tmpl w:val="49C808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B0D78"/>
    <w:multiLevelType w:val="hybridMultilevel"/>
    <w:tmpl w:val="82E4FA6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94388D"/>
    <w:multiLevelType w:val="hybridMultilevel"/>
    <w:tmpl w:val="73F84A7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F40777"/>
    <w:multiLevelType w:val="hybridMultilevel"/>
    <w:tmpl w:val="17F6AFF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A455A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5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10236F"/>
    <w:multiLevelType w:val="hybridMultilevel"/>
    <w:tmpl w:val="04B60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13CE1"/>
    <w:multiLevelType w:val="hybridMultilevel"/>
    <w:tmpl w:val="A40CD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C29DC"/>
    <w:multiLevelType w:val="hybridMultilevel"/>
    <w:tmpl w:val="35D0D726"/>
    <w:lvl w:ilvl="0" w:tplc="7E62003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288760">
    <w:abstractNumId w:val="1"/>
  </w:num>
  <w:num w:numId="2" w16cid:durableId="1008992750">
    <w:abstractNumId w:val="12"/>
  </w:num>
  <w:num w:numId="3" w16cid:durableId="1710254421">
    <w:abstractNumId w:val="11"/>
  </w:num>
  <w:num w:numId="4" w16cid:durableId="507599016">
    <w:abstractNumId w:val="13"/>
  </w:num>
  <w:num w:numId="5" w16cid:durableId="2087452953">
    <w:abstractNumId w:val="0"/>
  </w:num>
  <w:num w:numId="6" w16cid:durableId="1726485205">
    <w:abstractNumId w:val="30"/>
  </w:num>
  <w:num w:numId="7" w16cid:durableId="235625829">
    <w:abstractNumId w:val="31"/>
  </w:num>
  <w:num w:numId="8" w16cid:durableId="1516768354">
    <w:abstractNumId w:val="5"/>
  </w:num>
  <w:num w:numId="9" w16cid:durableId="1016924387">
    <w:abstractNumId w:val="20"/>
  </w:num>
  <w:num w:numId="10" w16cid:durableId="1979648326">
    <w:abstractNumId w:val="32"/>
  </w:num>
  <w:num w:numId="11" w16cid:durableId="1741058566">
    <w:abstractNumId w:val="10"/>
  </w:num>
  <w:num w:numId="12" w16cid:durableId="1217814044">
    <w:abstractNumId w:val="15"/>
  </w:num>
  <w:num w:numId="13" w16cid:durableId="290674009">
    <w:abstractNumId w:val="28"/>
  </w:num>
  <w:num w:numId="14" w16cid:durableId="338584795">
    <w:abstractNumId w:val="3"/>
  </w:num>
  <w:num w:numId="15" w16cid:durableId="1893155305">
    <w:abstractNumId w:val="8"/>
  </w:num>
  <w:num w:numId="16" w16cid:durableId="1899587071">
    <w:abstractNumId w:val="25"/>
  </w:num>
  <w:num w:numId="17" w16cid:durableId="1028992291">
    <w:abstractNumId w:val="7"/>
  </w:num>
  <w:num w:numId="18" w16cid:durableId="1159344928">
    <w:abstractNumId w:val="18"/>
  </w:num>
  <w:num w:numId="19" w16cid:durableId="601256413">
    <w:abstractNumId w:val="33"/>
  </w:num>
  <w:num w:numId="20" w16cid:durableId="1002659458">
    <w:abstractNumId w:val="22"/>
  </w:num>
  <w:num w:numId="21" w16cid:durableId="585574309">
    <w:abstractNumId w:val="23"/>
  </w:num>
  <w:num w:numId="22" w16cid:durableId="126553813">
    <w:abstractNumId w:val="6"/>
  </w:num>
  <w:num w:numId="23" w16cid:durableId="2077822440">
    <w:abstractNumId w:val="26"/>
  </w:num>
  <w:num w:numId="24" w16cid:durableId="66004760">
    <w:abstractNumId w:val="27"/>
  </w:num>
  <w:num w:numId="25" w16cid:durableId="602878970">
    <w:abstractNumId w:val="9"/>
  </w:num>
  <w:num w:numId="26" w16cid:durableId="745884835">
    <w:abstractNumId w:val="16"/>
  </w:num>
  <w:num w:numId="27" w16cid:durableId="347407957">
    <w:abstractNumId w:val="2"/>
  </w:num>
  <w:num w:numId="28" w16cid:durableId="1496190696">
    <w:abstractNumId w:val="14"/>
  </w:num>
  <w:num w:numId="29" w16cid:durableId="1051660811">
    <w:abstractNumId w:val="29"/>
  </w:num>
  <w:num w:numId="30" w16cid:durableId="941496558">
    <w:abstractNumId w:val="21"/>
  </w:num>
  <w:num w:numId="31" w16cid:durableId="28145161">
    <w:abstractNumId w:val="24"/>
  </w:num>
  <w:num w:numId="32" w16cid:durableId="220601981">
    <w:abstractNumId w:val="19"/>
  </w:num>
  <w:num w:numId="33" w16cid:durableId="506671692">
    <w:abstractNumId w:val="17"/>
  </w:num>
  <w:num w:numId="34" w16cid:durableId="30694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2F"/>
    <w:rsid w:val="000037C6"/>
    <w:rsid w:val="000068D4"/>
    <w:rsid w:val="000233EE"/>
    <w:rsid w:val="00036639"/>
    <w:rsid w:val="00057303"/>
    <w:rsid w:val="000630A0"/>
    <w:rsid w:val="000638E0"/>
    <w:rsid w:val="00063AC1"/>
    <w:rsid w:val="00073E17"/>
    <w:rsid w:val="00081CC8"/>
    <w:rsid w:val="0008227A"/>
    <w:rsid w:val="00085AF4"/>
    <w:rsid w:val="0008605E"/>
    <w:rsid w:val="000A196D"/>
    <w:rsid w:val="000A2DAE"/>
    <w:rsid w:val="000B1023"/>
    <w:rsid w:val="000C09E6"/>
    <w:rsid w:val="000D1DFB"/>
    <w:rsid w:val="001010DB"/>
    <w:rsid w:val="00106EE9"/>
    <w:rsid w:val="00112ACE"/>
    <w:rsid w:val="0011522B"/>
    <w:rsid w:val="00123DD5"/>
    <w:rsid w:val="0012403E"/>
    <w:rsid w:val="00133801"/>
    <w:rsid w:val="00161863"/>
    <w:rsid w:val="00167F92"/>
    <w:rsid w:val="00170BBF"/>
    <w:rsid w:val="001731F2"/>
    <w:rsid w:val="001A03C0"/>
    <w:rsid w:val="001B7C4D"/>
    <w:rsid w:val="001D6F75"/>
    <w:rsid w:val="001F2FD6"/>
    <w:rsid w:val="001F73D4"/>
    <w:rsid w:val="002002A6"/>
    <w:rsid w:val="002026A7"/>
    <w:rsid w:val="00206762"/>
    <w:rsid w:val="00207DCB"/>
    <w:rsid w:val="0023098A"/>
    <w:rsid w:val="00234C36"/>
    <w:rsid w:val="0024522B"/>
    <w:rsid w:val="002516A3"/>
    <w:rsid w:val="002574A0"/>
    <w:rsid w:val="00262B4C"/>
    <w:rsid w:val="002722BB"/>
    <w:rsid w:val="002753DB"/>
    <w:rsid w:val="002865AB"/>
    <w:rsid w:val="0028666A"/>
    <w:rsid w:val="00294FA9"/>
    <w:rsid w:val="002A3627"/>
    <w:rsid w:val="002A5C59"/>
    <w:rsid w:val="002B162F"/>
    <w:rsid w:val="002B562C"/>
    <w:rsid w:val="002C0AF1"/>
    <w:rsid w:val="002C4B7B"/>
    <w:rsid w:val="002D67A3"/>
    <w:rsid w:val="002E5FC9"/>
    <w:rsid w:val="00303A11"/>
    <w:rsid w:val="00316CEA"/>
    <w:rsid w:val="00343A30"/>
    <w:rsid w:val="003537FB"/>
    <w:rsid w:val="0035774C"/>
    <w:rsid w:val="0036072E"/>
    <w:rsid w:val="003722BF"/>
    <w:rsid w:val="00372359"/>
    <w:rsid w:val="003807FC"/>
    <w:rsid w:val="00385B06"/>
    <w:rsid w:val="0039156F"/>
    <w:rsid w:val="00395D47"/>
    <w:rsid w:val="003A5194"/>
    <w:rsid w:val="003A53CC"/>
    <w:rsid w:val="003C2E5F"/>
    <w:rsid w:val="003D2F70"/>
    <w:rsid w:val="003D6018"/>
    <w:rsid w:val="003E0AD3"/>
    <w:rsid w:val="003E4DF3"/>
    <w:rsid w:val="00421794"/>
    <w:rsid w:val="004227B8"/>
    <w:rsid w:val="00422A5A"/>
    <w:rsid w:val="00425CF6"/>
    <w:rsid w:val="004311E8"/>
    <w:rsid w:val="00454872"/>
    <w:rsid w:val="0047553E"/>
    <w:rsid w:val="00477496"/>
    <w:rsid w:val="00481A2C"/>
    <w:rsid w:val="004923D1"/>
    <w:rsid w:val="004A1744"/>
    <w:rsid w:val="004A4B38"/>
    <w:rsid w:val="004B32FA"/>
    <w:rsid w:val="004B434B"/>
    <w:rsid w:val="004E6DDD"/>
    <w:rsid w:val="004F6838"/>
    <w:rsid w:val="00501BAA"/>
    <w:rsid w:val="00513733"/>
    <w:rsid w:val="005221B4"/>
    <w:rsid w:val="00524805"/>
    <w:rsid w:val="005314B3"/>
    <w:rsid w:val="00532430"/>
    <w:rsid w:val="00535097"/>
    <w:rsid w:val="005605DE"/>
    <w:rsid w:val="00567479"/>
    <w:rsid w:val="00590727"/>
    <w:rsid w:val="00593303"/>
    <w:rsid w:val="0059420F"/>
    <w:rsid w:val="005B6BB6"/>
    <w:rsid w:val="005C62A4"/>
    <w:rsid w:val="005D5242"/>
    <w:rsid w:val="005D5708"/>
    <w:rsid w:val="005E1521"/>
    <w:rsid w:val="006037C6"/>
    <w:rsid w:val="00611F45"/>
    <w:rsid w:val="006211CB"/>
    <w:rsid w:val="006304C6"/>
    <w:rsid w:val="00634F4C"/>
    <w:rsid w:val="00645FE3"/>
    <w:rsid w:val="00663EA0"/>
    <w:rsid w:val="0067332B"/>
    <w:rsid w:val="006B1B8D"/>
    <w:rsid w:val="006D2E5A"/>
    <w:rsid w:val="006D6DB4"/>
    <w:rsid w:val="006E455F"/>
    <w:rsid w:val="006E53E6"/>
    <w:rsid w:val="006E62F0"/>
    <w:rsid w:val="006E65BC"/>
    <w:rsid w:val="006E6859"/>
    <w:rsid w:val="006F13D6"/>
    <w:rsid w:val="006F1B2F"/>
    <w:rsid w:val="006F2E28"/>
    <w:rsid w:val="006F3A37"/>
    <w:rsid w:val="006F400F"/>
    <w:rsid w:val="006F50D7"/>
    <w:rsid w:val="00711ADE"/>
    <w:rsid w:val="0072020E"/>
    <w:rsid w:val="00721FDD"/>
    <w:rsid w:val="00742FE4"/>
    <w:rsid w:val="00752BC3"/>
    <w:rsid w:val="00753628"/>
    <w:rsid w:val="007563E8"/>
    <w:rsid w:val="007673E3"/>
    <w:rsid w:val="00776D0E"/>
    <w:rsid w:val="0079462E"/>
    <w:rsid w:val="00797730"/>
    <w:rsid w:val="007B1407"/>
    <w:rsid w:val="007C1CC1"/>
    <w:rsid w:val="007C5B14"/>
    <w:rsid w:val="007C75FF"/>
    <w:rsid w:val="007F79C1"/>
    <w:rsid w:val="00800EF3"/>
    <w:rsid w:val="00803FA9"/>
    <w:rsid w:val="008072E7"/>
    <w:rsid w:val="00807B31"/>
    <w:rsid w:val="008231B5"/>
    <w:rsid w:val="00834F61"/>
    <w:rsid w:val="0083661D"/>
    <w:rsid w:val="0084649B"/>
    <w:rsid w:val="00850D85"/>
    <w:rsid w:val="0085323F"/>
    <w:rsid w:val="00856214"/>
    <w:rsid w:val="00866372"/>
    <w:rsid w:val="00873F5A"/>
    <w:rsid w:val="00875331"/>
    <w:rsid w:val="00881778"/>
    <w:rsid w:val="00884869"/>
    <w:rsid w:val="0089563B"/>
    <w:rsid w:val="008C7296"/>
    <w:rsid w:val="008E0882"/>
    <w:rsid w:val="008E497E"/>
    <w:rsid w:val="008E7247"/>
    <w:rsid w:val="008F2079"/>
    <w:rsid w:val="00903910"/>
    <w:rsid w:val="00945F94"/>
    <w:rsid w:val="009511FC"/>
    <w:rsid w:val="009522D3"/>
    <w:rsid w:val="00956D3E"/>
    <w:rsid w:val="00957E12"/>
    <w:rsid w:val="00976C78"/>
    <w:rsid w:val="00981C23"/>
    <w:rsid w:val="00982034"/>
    <w:rsid w:val="009C09E3"/>
    <w:rsid w:val="009C7A93"/>
    <w:rsid w:val="009D7481"/>
    <w:rsid w:val="009E1F00"/>
    <w:rsid w:val="009F5C0C"/>
    <w:rsid w:val="00A0735E"/>
    <w:rsid w:val="00A07E3D"/>
    <w:rsid w:val="00A413EF"/>
    <w:rsid w:val="00A4343C"/>
    <w:rsid w:val="00A52FCB"/>
    <w:rsid w:val="00A61394"/>
    <w:rsid w:val="00A63BF1"/>
    <w:rsid w:val="00A74F1D"/>
    <w:rsid w:val="00A828C0"/>
    <w:rsid w:val="00AB1A82"/>
    <w:rsid w:val="00AB3E36"/>
    <w:rsid w:val="00AC53B2"/>
    <w:rsid w:val="00AD34B9"/>
    <w:rsid w:val="00AD6623"/>
    <w:rsid w:val="00AE1DDA"/>
    <w:rsid w:val="00AE39CA"/>
    <w:rsid w:val="00AE49B3"/>
    <w:rsid w:val="00B075FA"/>
    <w:rsid w:val="00B16F0E"/>
    <w:rsid w:val="00B3296A"/>
    <w:rsid w:val="00B53D31"/>
    <w:rsid w:val="00B67CCB"/>
    <w:rsid w:val="00B814E4"/>
    <w:rsid w:val="00B83C87"/>
    <w:rsid w:val="00BA3FF0"/>
    <w:rsid w:val="00BD02DB"/>
    <w:rsid w:val="00BE6CAF"/>
    <w:rsid w:val="00C10A49"/>
    <w:rsid w:val="00C2036E"/>
    <w:rsid w:val="00C230FE"/>
    <w:rsid w:val="00C32189"/>
    <w:rsid w:val="00C34E5F"/>
    <w:rsid w:val="00C372F3"/>
    <w:rsid w:val="00C461C2"/>
    <w:rsid w:val="00C5059C"/>
    <w:rsid w:val="00C57D16"/>
    <w:rsid w:val="00C62AE3"/>
    <w:rsid w:val="00C73FC7"/>
    <w:rsid w:val="00C74A34"/>
    <w:rsid w:val="00C7595F"/>
    <w:rsid w:val="00C96033"/>
    <w:rsid w:val="00CA0664"/>
    <w:rsid w:val="00CA6F8B"/>
    <w:rsid w:val="00CB1753"/>
    <w:rsid w:val="00CB36A6"/>
    <w:rsid w:val="00CB49F0"/>
    <w:rsid w:val="00CC032A"/>
    <w:rsid w:val="00CC1C84"/>
    <w:rsid w:val="00CC2FD6"/>
    <w:rsid w:val="00CC4C17"/>
    <w:rsid w:val="00CD2131"/>
    <w:rsid w:val="00CE7C40"/>
    <w:rsid w:val="00CF49FD"/>
    <w:rsid w:val="00CF6808"/>
    <w:rsid w:val="00D0489F"/>
    <w:rsid w:val="00D05294"/>
    <w:rsid w:val="00D05368"/>
    <w:rsid w:val="00D0641F"/>
    <w:rsid w:val="00D31CD2"/>
    <w:rsid w:val="00D35359"/>
    <w:rsid w:val="00D4449D"/>
    <w:rsid w:val="00D50C3E"/>
    <w:rsid w:val="00D51703"/>
    <w:rsid w:val="00D6278F"/>
    <w:rsid w:val="00D6467C"/>
    <w:rsid w:val="00D67682"/>
    <w:rsid w:val="00D70804"/>
    <w:rsid w:val="00D70E22"/>
    <w:rsid w:val="00D7555B"/>
    <w:rsid w:val="00D93B72"/>
    <w:rsid w:val="00D95032"/>
    <w:rsid w:val="00DA4579"/>
    <w:rsid w:val="00DB1BBD"/>
    <w:rsid w:val="00DB57DF"/>
    <w:rsid w:val="00DC2770"/>
    <w:rsid w:val="00DC3152"/>
    <w:rsid w:val="00DD5416"/>
    <w:rsid w:val="00DE242E"/>
    <w:rsid w:val="00DE3375"/>
    <w:rsid w:val="00E008AE"/>
    <w:rsid w:val="00E02546"/>
    <w:rsid w:val="00E131B8"/>
    <w:rsid w:val="00E24546"/>
    <w:rsid w:val="00E40134"/>
    <w:rsid w:val="00E528B9"/>
    <w:rsid w:val="00E53BAD"/>
    <w:rsid w:val="00E6374F"/>
    <w:rsid w:val="00E72127"/>
    <w:rsid w:val="00E753A4"/>
    <w:rsid w:val="00E761EF"/>
    <w:rsid w:val="00E80076"/>
    <w:rsid w:val="00E9238C"/>
    <w:rsid w:val="00E9244B"/>
    <w:rsid w:val="00EB6899"/>
    <w:rsid w:val="00ED25C0"/>
    <w:rsid w:val="00ED2F21"/>
    <w:rsid w:val="00EE0809"/>
    <w:rsid w:val="00EE200F"/>
    <w:rsid w:val="00EF0936"/>
    <w:rsid w:val="00EF3000"/>
    <w:rsid w:val="00EF476E"/>
    <w:rsid w:val="00F02F04"/>
    <w:rsid w:val="00F1540A"/>
    <w:rsid w:val="00F16340"/>
    <w:rsid w:val="00F22E50"/>
    <w:rsid w:val="00F274AE"/>
    <w:rsid w:val="00F4224C"/>
    <w:rsid w:val="00F47899"/>
    <w:rsid w:val="00F50C97"/>
    <w:rsid w:val="00F51D03"/>
    <w:rsid w:val="00F54D6E"/>
    <w:rsid w:val="00F62A90"/>
    <w:rsid w:val="00F640F8"/>
    <w:rsid w:val="00F83054"/>
    <w:rsid w:val="00FB6450"/>
    <w:rsid w:val="00FB71BC"/>
    <w:rsid w:val="00FC2F14"/>
    <w:rsid w:val="00FE0CE7"/>
    <w:rsid w:val="00FE4172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0445C"/>
  <w15:chartTrackingRefBased/>
  <w15:docId w15:val="{E1958843-6C4F-45BC-B918-682DB015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5D4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039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039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039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39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39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391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A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5097"/>
  </w:style>
  <w:style w:type="paragraph" w:styleId="Fuzeile">
    <w:name w:val="footer"/>
    <w:basedOn w:val="Standard"/>
    <w:link w:val="FuzeileZchn"/>
    <w:uiPriority w:val="99"/>
    <w:unhideWhenUsed/>
    <w:rsid w:val="0053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5097"/>
  </w:style>
  <w:style w:type="paragraph" w:styleId="berarbeitung">
    <w:name w:val="Revision"/>
    <w:hidden/>
    <w:uiPriority w:val="99"/>
    <w:semiHidden/>
    <w:rsid w:val="00E131B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8486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4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C603124D2D346AFC3D60334D37A1A" ma:contentTypeVersion="18" ma:contentTypeDescription="Ein neues Dokument erstellen." ma:contentTypeScope="" ma:versionID="27c2dcc54731e7184b292f58bd8ff1de">
  <xsd:schema xmlns:xsd="http://www.w3.org/2001/XMLSchema" xmlns:xs="http://www.w3.org/2001/XMLSchema" xmlns:p="http://schemas.microsoft.com/office/2006/metadata/properties" xmlns:ns2="b08f84f2-043d-4378-bf67-5b2541e69fc7" xmlns:ns3="7aee810a-3f54-4227-bf3c-cc5376b8a5a0" targetNamespace="http://schemas.microsoft.com/office/2006/metadata/properties" ma:root="true" ma:fieldsID="d0cc9510d688123d7e92bf6284f63262" ns2:_="" ns3:_="">
    <xsd:import namespace="b08f84f2-043d-4378-bf67-5b2541e69fc7"/>
    <xsd:import namespace="7aee810a-3f54-4227-bf3c-cc5376b8a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f84f2-043d-4378-bf67-5b2541e69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085349a-0f4f-45cf-861e-8cf1b2dd8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e810a-3f54-4227-bf3c-cc5376b8a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572ed-bc3f-4f5a-936f-edd80c1c064f}" ma:internalName="TaxCatchAll" ma:showField="CatchAllData" ma:web="7aee810a-3f54-4227-bf3c-cc5376b8a5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04150-CE6F-4475-B35F-664353AEA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f84f2-043d-4378-bf67-5b2541e69fc7"/>
    <ds:schemaRef ds:uri="7aee810a-3f54-4227-bf3c-cc5376b8a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DDAB7-0268-4B42-8910-37311B0E2A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A21B45-DAC2-427F-8716-E35E81D77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1221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Schwendner, Christine, Dr. (StMGP)</dc:creator>
  <cp:keywords/>
  <dc:description/>
  <cp:lastModifiedBy>Schleicher, Verena (LfP)</cp:lastModifiedBy>
  <cp:revision>2</cp:revision>
  <dcterms:created xsi:type="dcterms:W3CDTF">2025-03-11T14:17:00Z</dcterms:created>
  <dcterms:modified xsi:type="dcterms:W3CDTF">2025-03-11T14:17:00Z</dcterms:modified>
</cp:coreProperties>
</file>